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D58BE" w14:textId="15670395" w:rsidR="004E0101" w:rsidRDefault="004E0101">
      <w:pPr>
        <w:rPr>
          <w:b/>
          <w:bCs/>
          <w:u w:val="single"/>
          <w:lang w:val="en-GB"/>
        </w:rPr>
      </w:pPr>
    </w:p>
    <w:p w14:paraId="1C07166F" w14:textId="2BE5A3E5" w:rsidR="004E0101" w:rsidRPr="004E0101" w:rsidRDefault="004E0101" w:rsidP="00EF45F9">
      <w:pPr>
        <w:rPr>
          <w:b/>
          <w:bCs/>
          <w:u w:val="single"/>
          <w:lang w:val="en-GB"/>
        </w:rPr>
      </w:pPr>
      <w:r w:rsidRPr="004E0101">
        <w:rPr>
          <w:b/>
          <w:bCs/>
          <w:u w:val="single"/>
          <w:lang w:val="en-GB"/>
        </w:rPr>
        <w:t>Declaration of interest form</w:t>
      </w:r>
    </w:p>
    <w:p w14:paraId="31580C89" w14:textId="659F8A67" w:rsidR="004E0101" w:rsidRDefault="004E0101" w:rsidP="00EF45F9">
      <w:pPr>
        <w:rPr>
          <w:lang w:val="en-GB"/>
        </w:rPr>
      </w:pPr>
    </w:p>
    <w:p w14:paraId="348D8F86" w14:textId="506E95F2" w:rsidR="00D33577" w:rsidRDefault="00D33577" w:rsidP="00EF45F9">
      <w:pPr>
        <w:rPr>
          <w:lang w:val="en-GB"/>
        </w:rPr>
      </w:pPr>
      <w:r>
        <w:rPr>
          <w:lang w:val="en-GB"/>
        </w:rPr>
        <w:t xml:space="preserve">The Global Food Safety Initiative (GFSI), a coalition of the Consumer Goods Forum, </w:t>
      </w:r>
      <w:r w:rsidRPr="00D33577">
        <w:rPr>
          <w:lang w:val="en-GB"/>
        </w:rPr>
        <w:t>is an industry-driven initiative providing thought leadership and guidance on food safety system controls necessary to assure the safety of the food supply chain in an efficient manner. This work is advanced through collaboration between the world's leading food safety experts from retail, manufacturing and food service companies, as well as international organisations, governments, academia and service providers to the global food industry. They encourage open and non-discriminatory collaboration, build capability and promote a harmonised approach to managing food safety across the industry.</w:t>
      </w:r>
    </w:p>
    <w:p w14:paraId="3D7B5070" w14:textId="3EC9A544" w:rsidR="00D33577" w:rsidRDefault="00D33577" w:rsidP="00EF45F9">
      <w:pPr>
        <w:rPr>
          <w:lang w:val="en-GB"/>
        </w:rPr>
      </w:pPr>
    </w:p>
    <w:p w14:paraId="58D5ED9B" w14:textId="076800AF" w:rsidR="00D33577" w:rsidRDefault="00D33577" w:rsidP="00EF45F9">
      <w:pPr>
        <w:rPr>
          <w:lang w:val="en-GB"/>
        </w:rPr>
      </w:pPr>
      <w:r>
        <w:rPr>
          <w:lang w:val="en-GB"/>
        </w:rPr>
        <w:t>To safeguard this collaboration, GFSI has a code of ethical conduct, laid in article XI of the GFSI Governance Rules, including strict expectations as to conflicts of interest:</w:t>
      </w:r>
    </w:p>
    <w:p w14:paraId="26362D30" w14:textId="0770433D" w:rsidR="00D33577" w:rsidRDefault="00D33577" w:rsidP="00EF45F9">
      <w:pPr>
        <w:rPr>
          <w:lang w:val="en-GB"/>
        </w:rPr>
      </w:pPr>
    </w:p>
    <w:p w14:paraId="54BBBBEF" w14:textId="73B37FD4" w:rsidR="00D33577" w:rsidRDefault="00D33577" w:rsidP="00D33577">
      <w:pPr>
        <w:pStyle w:val="Heading2"/>
        <w:keepNext w:val="0"/>
        <w:keepLines w:val="0"/>
        <w:widowControl w:val="0"/>
        <w:tabs>
          <w:tab w:val="left" w:pos="993"/>
        </w:tabs>
        <w:spacing w:before="120" w:after="0"/>
        <w:rPr>
          <w:b w:val="0"/>
          <w:color w:val="5A92C8"/>
        </w:rPr>
      </w:pPr>
      <w:r>
        <w:rPr>
          <w:color w:val="5A92C8"/>
        </w:rPr>
        <w:tab/>
        <w:t>F.</w:t>
      </w:r>
      <w:r>
        <w:rPr>
          <w:color w:val="5A92C8"/>
        </w:rPr>
        <w:tab/>
        <w:t>Conflicts of Interest</w:t>
      </w:r>
    </w:p>
    <w:p w14:paraId="4125ACFF" w14:textId="77777777" w:rsidR="00D33577" w:rsidRDefault="00D33577" w:rsidP="00D33577">
      <w:pPr>
        <w:pBdr>
          <w:top w:val="nil"/>
          <w:left w:val="nil"/>
          <w:bottom w:val="nil"/>
          <w:right w:val="nil"/>
          <w:between w:val="nil"/>
        </w:pBdr>
        <w:ind w:left="964" w:right="830"/>
        <w:jc w:val="both"/>
        <w:rPr>
          <w:color w:val="000000"/>
        </w:rPr>
      </w:pPr>
    </w:p>
    <w:p w14:paraId="5D6A7F10" w14:textId="77777777" w:rsidR="00D33577" w:rsidRDefault="00D33577" w:rsidP="00D33577">
      <w:pPr>
        <w:pBdr>
          <w:top w:val="nil"/>
          <w:left w:val="nil"/>
          <w:bottom w:val="nil"/>
          <w:right w:val="nil"/>
          <w:between w:val="nil"/>
        </w:pBdr>
        <w:ind w:left="964" w:right="830"/>
        <w:jc w:val="both"/>
        <w:rPr>
          <w:color w:val="000000"/>
        </w:rPr>
      </w:pPr>
      <w:r>
        <w:rPr>
          <w:color w:val="000000"/>
        </w:rPr>
        <w:t>All GFSI stakeholders shall prevent conflicts of interest pertaining to GFSI-related matters from arising, by communicating in a fair and transparent manner with all relevant parties. Any GFSI stakeholder should inform the GFSI staff and the Steering Committee of any existing or potential conflicts of interest, arising out of any GFSI roles of responsibility, fulfilment of duties or the conduct of business.</w:t>
      </w:r>
    </w:p>
    <w:p w14:paraId="78D0227F" w14:textId="3BEEF42B" w:rsidR="00D33577" w:rsidRDefault="00D33577" w:rsidP="00EF45F9">
      <w:pPr>
        <w:rPr>
          <w:lang w:val="en-GB"/>
        </w:rPr>
      </w:pPr>
    </w:p>
    <w:p w14:paraId="5919F11B" w14:textId="3340D1D4" w:rsidR="00D33577" w:rsidRDefault="0083701B" w:rsidP="00EF45F9">
      <w:pPr>
        <w:rPr>
          <w:lang w:val="en-GB"/>
        </w:rPr>
      </w:pPr>
      <w:r>
        <w:rPr>
          <w:lang w:val="en-GB"/>
        </w:rPr>
        <w:t>W</w:t>
      </w:r>
      <w:r w:rsidR="00D33577">
        <w:rPr>
          <w:lang w:val="en-GB"/>
        </w:rPr>
        <w:t xml:space="preserve">e kindly ask you to carefully consider the below questions and declare any situations that may represent an association with </w:t>
      </w:r>
      <w:r>
        <w:rPr>
          <w:lang w:val="en-GB"/>
        </w:rPr>
        <w:t>any of the listed GFSI stakeholders</w:t>
      </w:r>
      <w:r w:rsidR="00D33577">
        <w:rPr>
          <w:lang w:val="en-GB"/>
        </w:rPr>
        <w:t>. Answering yes to any of those questions does not mean</w:t>
      </w:r>
      <w:r>
        <w:rPr>
          <w:lang w:val="en-GB"/>
        </w:rPr>
        <w:t xml:space="preserve"> GFSI will not consider you as a potential SaaS provider</w:t>
      </w:r>
      <w:r w:rsidR="00D33577">
        <w:rPr>
          <w:lang w:val="en-GB"/>
        </w:rPr>
        <w:t xml:space="preserve">; </w:t>
      </w:r>
      <w:r w:rsidR="00A67AF3">
        <w:rPr>
          <w:lang w:val="en-GB"/>
        </w:rPr>
        <w:t>however,</w:t>
      </w:r>
      <w:r w:rsidR="00D33577">
        <w:rPr>
          <w:lang w:val="en-GB"/>
        </w:rPr>
        <w:t xml:space="preserve"> it gives the GFSI Coalition Team the opportunity to consider you being fully informed.</w:t>
      </w:r>
      <w:r w:rsidR="00A67AF3">
        <w:rPr>
          <w:lang w:val="en-GB"/>
        </w:rPr>
        <w:t xml:space="preserve"> Answering yes to any of those questions may lead to additional information request from GFSI to guarantee the impartiality of your services.</w:t>
      </w:r>
    </w:p>
    <w:p w14:paraId="1BE99D21" w14:textId="6C3DCE15" w:rsidR="00D33577" w:rsidRDefault="00D33577" w:rsidP="00EF45F9">
      <w:pPr>
        <w:rPr>
          <w:lang w:val="en-GB"/>
        </w:rPr>
      </w:pPr>
    </w:p>
    <w:p w14:paraId="1A17E654" w14:textId="260F51C0" w:rsidR="00D33577" w:rsidRDefault="00D33577" w:rsidP="00EF45F9">
      <w:pPr>
        <w:rPr>
          <w:lang w:val="en-GB"/>
        </w:rPr>
      </w:pPr>
      <w:r>
        <w:rPr>
          <w:lang w:val="en-GB"/>
        </w:rPr>
        <w:t>We therefore very much appreciate you filling in this information in full honesty and transparency.</w:t>
      </w:r>
      <w:r w:rsidR="000D6269">
        <w:rPr>
          <w:lang w:val="en-GB"/>
        </w:rPr>
        <w:t xml:space="preserve"> If you are unable or unwilling to disclose the details of an interest that may represent a perceived or real conflict, GFSI may decide to exclude you from the activity you are applying for.</w:t>
      </w:r>
    </w:p>
    <w:p w14:paraId="24A3B66E" w14:textId="379A6304" w:rsidR="00D33577" w:rsidRDefault="00D33577" w:rsidP="00EF45F9">
      <w:pPr>
        <w:rPr>
          <w:lang w:val="en-GB"/>
        </w:rPr>
      </w:pPr>
    </w:p>
    <w:p w14:paraId="38D56E1D" w14:textId="28250D6E" w:rsidR="00D33577" w:rsidRDefault="00D33577" w:rsidP="00EF45F9">
      <w:pPr>
        <w:rPr>
          <w:lang w:val="en-GB"/>
        </w:rPr>
      </w:pPr>
      <w:r>
        <w:rPr>
          <w:lang w:val="en-GB"/>
        </w:rPr>
        <w:t>Regards</w:t>
      </w:r>
    </w:p>
    <w:p w14:paraId="30810210" w14:textId="6038F621" w:rsidR="00D33577" w:rsidRDefault="00D33577" w:rsidP="00EF45F9">
      <w:pPr>
        <w:rPr>
          <w:lang w:val="en-GB"/>
        </w:rPr>
      </w:pPr>
    </w:p>
    <w:p w14:paraId="0447336C" w14:textId="27609C5D" w:rsidR="00D33577" w:rsidRDefault="00D33577" w:rsidP="00EF45F9">
      <w:pPr>
        <w:rPr>
          <w:lang w:val="en-GB"/>
        </w:rPr>
      </w:pPr>
      <w:r>
        <w:rPr>
          <w:lang w:val="en-GB"/>
        </w:rPr>
        <w:t>The GFSI Coalition Team</w:t>
      </w:r>
    </w:p>
    <w:p w14:paraId="405B6B96" w14:textId="0E3B1E21" w:rsidR="00D33577" w:rsidRDefault="00D33577" w:rsidP="00EF45F9">
      <w:pPr>
        <w:rPr>
          <w:lang w:val="en-GB"/>
        </w:rPr>
      </w:pPr>
    </w:p>
    <w:p w14:paraId="0CFF9A27" w14:textId="44C98C8E" w:rsidR="00D33577" w:rsidRDefault="00D33577" w:rsidP="00EF45F9">
      <w:pPr>
        <w:rPr>
          <w:lang w:val="en-GB"/>
        </w:rPr>
      </w:pPr>
    </w:p>
    <w:p w14:paraId="0321FAE2" w14:textId="49A254AB" w:rsidR="00D33577" w:rsidRDefault="00D33577">
      <w:pPr>
        <w:rPr>
          <w:lang w:val="en-GB"/>
        </w:rPr>
      </w:pPr>
      <w:r>
        <w:rPr>
          <w:lang w:val="en-GB"/>
        </w:rPr>
        <w:br w:type="page"/>
      </w:r>
    </w:p>
    <w:tbl>
      <w:tblPr>
        <w:tblStyle w:val="TableGrid"/>
        <w:tblW w:w="0" w:type="auto"/>
        <w:tblLook w:val="04A0" w:firstRow="1" w:lastRow="0" w:firstColumn="1" w:lastColumn="0" w:noHBand="0" w:noVBand="1"/>
      </w:tblPr>
      <w:tblGrid>
        <w:gridCol w:w="6799"/>
        <w:gridCol w:w="1134"/>
        <w:gridCol w:w="1077"/>
      </w:tblGrid>
      <w:tr w:rsidR="004E0101" w:rsidRPr="0019501D" w14:paraId="671EEB72" w14:textId="77777777" w:rsidTr="004E0101">
        <w:tc>
          <w:tcPr>
            <w:tcW w:w="6799" w:type="dxa"/>
          </w:tcPr>
          <w:p w14:paraId="700B8926" w14:textId="77777777" w:rsidR="004E0101" w:rsidRPr="0019501D" w:rsidRDefault="004E0101" w:rsidP="00EF45F9">
            <w:pPr>
              <w:rPr>
                <w:sz w:val="20"/>
                <w:szCs w:val="20"/>
                <w:lang w:val="en-GB"/>
              </w:rPr>
            </w:pPr>
          </w:p>
        </w:tc>
        <w:tc>
          <w:tcPr>
            <w:tcW w:w="1134" w:type="dxa"/>
          </w:tcPr>
          <w:p w14:paraId="0D9D82CB" w14:textId="6A803822" w:rsidR="004E0101" w:rsidRPr="0019501D" w:rsidRDefault="004E0101" w:rsidP="00EF45F9">
            <w:pPr>
              <w:rPr>
                <w:sz w:val="20"/>
                <w:szCs w:val="20"/>
                <w:lang w:val="en-GB"/>
              </w:rPr>
            </w:pPr>
            <w:r w:rsidRPr="0019501D">
              <w:rPr>
                <w:sz w:val="20"/>
                <w:szCs w:val="20"/>
                <w:lang w:val="en-GB"/>
              </w:rPr>
              <w:t>Yes</w:t>
            </w:r>
          </w:p>
        </w:tc>
        <w:tc>
          <w:tcPr>
            <w:tcW w:w="1077" w:type="dxa"/>
          </w:tcPr>
          <w:p w14:paraId="05995A03" w14:textId="2B6F0121" w:rsidR="004E0101" w:rsidRPr="0019501D" w:rsidRDefault="004E0101" w:rsidP="00EF45F9">
            <w:pPr>
              <w:rPr>
                <w:sz w:val="20"/>
                <w:szCs w:val="20"/>
                <w:lang w:val="en-GB"/>
              </w:rPr>
            </w:pPr>
            <w:r w:rsidRPr="0019501D">
              <w:rPr>
                <w:sz w:val="20"/>
                <w:szCs w:val="20"/>
                <w:lang w:val="en-GB"/>
              </w:rPr>
              <w:t>No</w:t>
            </w:r>
          </w:p>
        </w:tc>
      </w:tr>
      <w:tr w:rsidR="004E0101" w:rsidRPr="0019501D" w14:paraId="7D9AB187" w14:textId="77777777" w:rsidTr="004E0101">
        <w:tc>
          <w:tcPr>
            <w:tcW w:w="6799" w:type="dxa"/>
          </w:tcPr>
          <w:p w14:paraId="283B63C2" w14:textId="69797417" w:rsidR="004E0101" w:rsidRPr="0019501D" w:rsidRDefault="0083701B" w:rsidP="004E0101">
            <w:pPr>
              <w:pStyle w:val="ListParagraph"/>
              <w:numPr>
                <w:ilvl w:val="0"/>
                <w:numId w:val="2"/>
              </w:numPr>
              <w:rPr>
                <w:sz w:val="20"/>
                <w:szCs w:val="20"/>
                <w:lang w:val="en-GB"/>
              </w:rPr>
            </w:pPr>
            <w:r w:rsidRPr="0019501D">
              <w:rPr>
                <w:sz w:val="20"/>
                <w:szCs w:val="20"/>
                <w:lang w:val="en-GB"/>
              </w:rPr>
              <w:t>Do you provide or have you in the pas</w:t>
            </w:r>
            <w:r w:rsidR="001F71CC">
              <w:rPr>
                <w:sz w:val="20"/>
                <w:szCs w:val="20"/>
                <w:lang w:val="en-GB"/>
              </w:rPr>
              <w:t>’r’</w:t>
            </w:r>
            <w:r w:rsidRPr="0019501D">
              <w:rPr>
                <w:sz w:val="20"/>
                <w:szCs w:val="20"/>
                <w:lang w:val="en-GB"/>
              </w:rPr>
              <w:t>t 5 years provided SaaS services to any of the GFSI CoA signatories?</w:t>
            </w:r>
          </w:p>
        </w:tc>
        <w:tc>
          <w:tcPr>
            <w:tcW w:w="1134" w:type="dxa"/>
          </w:tcPr>
          <w:p w14:paraId="597FE00C" w14:textId="5218B13B" w:rsidR="004E0101" w:rsidRPr="0019501D" w:rsidRDefault="0019501D" w:rsidP="00EF45F9">
            <w:pPr>
              <w:rPr>
                <w:sz w:val="20"/>
                <w:szCs w:val="20"/>
                <w:lang w:val="en-GB"/>
              </w:rPr>
            </w:pPr>
            <w:r w:rsidRPr="0019501D">
              <w:rPr>
                <w:sz w:val="20"/>
                <w:szCs w:val="20"/>
                <w:lang w:val="en-GB"/>
              </w:rPr>
              <w:fldChar w:fldCharType="begin">
                <w:ffData>
                  <w:name w:val="Check1"/>
                  <w:enabled/>
                  <w:calcOnExit w:val="0"/>
                  <w:checkBox>
                    <w:sizeAuto/>
                    <w:default w:val="0"/>
                    <w:checked w:val="0"/>
                  </w:checkBox>
                </w:ffData>
              </w:fldChar>
            </w:r>
            <w:bookmarkStart w:id="0" w:name="Check1"/>
            <w:r w:rsidRPr="0019501D">
              <w:rPr>
                <w:sz w:val="20"/>
                <w:szCs w:val="20"/>
                <w:lang w:val="en-GB"/>
              </w:rPr>
              <w:instrText xml:space="preserve"> FORMCHECKBOX </w:instrText>
            </w:r>
            <w:r w:rsidR="001F71CC" w:rsidRPr="0019501D">
              <w:rPr>
                <w:sz w:val="20"/>
                <w:szCs w:val="20"/>
                <w:lang w:val="en-GB"/>
              </w:rPr>
            </w:r>
            <w:r w:rsidRPr="0019501D">
              <w:rPr>
                <w:sz w:val="20"/>
                <w:szCs w:val="20"/>
                <w:lang w:val="en-GB"/>
              </w:rPr>
              <w:fldChar w:fldCharType="end"/>
            </w:r>
            <w:bookmarkEnd w:id="0"/>
          </w:p>
        </w:tc>
        <w:tc>
          <w:tcPr>
            <w:tcW w:w="1077" w:type="dxa"/>
          </w:tcPr>
          <w:p w14:paraId="096EE02C" w14:textId="5238EDDE" w:rsidR="004E0101" w:rsidRPr="0019501D" w:rsidRDefault="0019501D" w:rsidP="00EF45F9">
            <w:pPr>
              <w:rPr>
                <w:sz w:val="20"/>
                <w:szCs w:val="20"/>
                <w:lang w:val="en-GB"/>
              </w:rPr>
            </w:pPr>
            <w:r w:rsidRPr="0019501D">
              <w:rPr>
                <w:sz w:val="20"/>
                <w:szCs w:val="20"/>
                <w:lang w:val="en-GB"/>
              </w:rPr>
              <w:fldChar w:fldCharType="begin">
                <w:ffData>
                  <w:name w:val="Check2"/>
                  <w:enabled/>
                  <w:calcOnExit w:val="0"/>
                  <w:checkBox>
                    <w:sizeAuto/>
                    <w:default w:val="0"/>
                  </w:checkBox>
                </w:ffData>
              </w:fldChar>
            </w:r>
            <w:bookmarkStart w:id="1" w:name="Check2"/>
            <w:r w:rsidRPr="0019501D">
              <w:rPr>
                <w:sz w:val="20"/>
                <w:szCs w:val="20"/>
                <w:lang w:val="en-GB"/>
              </w:rPr>
              <w:instrText xml:space="preserve"> FORMCHECKBOX </w:instrText>
            </w:r>
            <w:r w:rsidRPr="0019501D">
              <w:rPr>
                <w:sz w:val="20"/>
                <w:szCs w:val="20"/>
                <w:lang w:val="en-GB"/>
              </w:rPr>
            </w:r>
            <w:r w:rsidRPr="0019501D">
              <w:rPr>
                <w:sz w:val="20"/>
                <w:szCs w:val="20"/>
                <w:lang w:val="en-GB"/>
              </w:rPr>
              <w:fldChar w:fldCharType="end"/>
            </w:r>
            <w:bookmarkEnd w:id="1"/>
          </w:p>
        </w:tc>
      </w:tr>
      <w:tr w:rsidR="004E0101" w:rsidRPr="0019501D" w14:paraId="52E9846D" w14:textId="77777777" w:rsidTr="004E0101">
        <w:tc>
          <w:tcPr>
            <w:tcW w:w="6799" w:type="dxa"/>
          </w:tcPr>
          <w:p w14:paraId="5ACAB84A" w14:textId="00D8FD8E" w:rsidR="004E0101" w:rsidRPr="0019501D" w:rsidRDefault="0083701B" w:rsidP="004E0101">
            <w:pPr>
              <w:pStyle w:val="ListParagraph"/>
              <w:numPr>
                <w:ilvl w:val="0"/>
                <w:numId w:val="2"/>
              </w:numPr>
              <w:rPr>
                <w:sz w:val="20"/>
                <w:szCs w:val="20"/>
                <w:lang w:val="en-GB"/>
              </w:rPr>
            </w:pPr>
            <w:r w:rsidRPr="0019501D">
              <w:rPr>
                <w:sz w:val="20"/>
                <w:szCs w:val="20"/>
                <w:lang w:val="en-GB"/>
              </w:rPr>
              <w:t>Do you provide or have you in the past 5 years provided SaaS services to any of the GFSI-recognised CPOs?</w:t>
            </w:r>
          </w:p>
        </w:tc>
        <w:tc>
          <w:tcPr>
            <w:tcW w:w="1134" w:type="dxa"/>
          </w:tcPr>
          <w:p w14:paraId="2E0CCBF2" w14:textId="204FA232" w:rsidR="004E0101" w:rsidRPr="0019501D" w:rsidRDefault="0019501D" w:rsidP="00EF45F9">
            <w:pPr>
              <w:rPr>
                <w:sz w:val="20"/>
                <w:szCs w:val="20"/>
                <w:lang w:val="en-GB"/>
              </w:rPr>
            </w:pPr>
            <w:r w:rsidRPr="0019501D">
              <w:rPr>
                <w:sz w:val="20"/>
                <w:szCs w:val="20"/>
                <w:lang w:val="en-GB"/>
              </w:rPr>
              <w:fldChar w:fldCharType="begin">
                <w:ffData>
                  <w:name w:val="Check3"/>
                  <w:enabled/>
                  <w:calcOnExit w:val="0"/>
                  <w:checkBox>
                    <w:sizeAuto/>
                    <w:default w:val="0"/>
                  </w:checkBox>
                </w:ffData>
              </w:fldChar>
            </w:r>
            <w:bookmarkStart w:id="2" w:name="Check3"/>
            <w:r w:rsidRPr="0019501D">
              <w:rPr>
                <w:sz w:val="20"/>
                <w:szCs w:val="20"/>
                <w:lang w:val="en-GB"/>
              </w:rPr>
              <w:instrText xml:space="preserve"> FORMCHECKBOX </w:instrText>
            </w:r>
            <w:r w:rsidRPr="0019501D">
              <w:rPr>
                <w:sz w:val="20"/>
                <w:szCs w:val="20"/>
                <w:lang w:val="en-GB"/>
              </w:rPr>
            </w:r>
            <w:r w:rsidRPr="0019501D">
              <w:rPr>
                <w:sz w:val="20"/>
                <w:szCs w:val="20"/>
                <w:lang w:val="en-GB"/>
              </w:rPr>
              <w:fldChar w:fldCharType="end"/>
            </w:r>
            <w:bookmarkEnd w:id="2"/>
          </w:p>
        </w:tc>
        <w:tc>
          <w:tcPr>
            <w:tcW w:w="1077" w:type="dxa"/>
          </w:tcPr>
          <w:p w14:paraId="3BF8CD52" w14:textId="173F6C29" w:rsidR="004E0101" w:rsidRPr="0019501D" w:rsidRDefault="0019501D" w:rsidP="00EF45F9">
            <w:pPr>
              <w:rPr>
                <w:sz w:val="20"/>
                <w:szCs w:val="20"/>
                <w:lang w:val="en-GB"/>
              </w:rPr>
            </w:pPr>
            <w:r w:rsidRPr="0019501D">
              <w:rPr>
                <w:sz w:val="20"/>
                <w:szCs w:val="20"/>
                <w:lang w:val="en-GB"/>
              </w:rPr>
              <w:fldChar w:fldCharType="begin">
                <w:ffData>
                  <w:name w:val="Check4"/>
                  <w:enabled/>
                  <w:calcOnExit w:val="0"/>
                  <w:checkBox>
                    <w:sizeAuto/>
                    <w:default w:val="0"/>
                  </w:checkBox>
                </w:ffData>
              </w:fldChar>
            </w:r>
            <w:bookmarkStart w:id="3" w:name="Check4"/>
            <w:r w:rsidRPr="0019501D">
              <w:rPr>
                <w:sz w:val="20"/>
                <w:szCs w:val="20"/>
                <w:lang w:val="en-GB"/>
              </w:rPr>
              <w:instrText xml:space="preserve"> FORMCHECKBOX </w:instrText>
            </w:r>
            <w:r w:rsidRPr="0019501D">
              <w:rPr>
                <w:sz w:val="20"/>
                <w:szCs w:val="20"/>
                <w:lang w:val="en-GB"/>
              </w:rPr>
            </w:r>
            <w:r w:rsidRPr="0019501D">
              <w:rPr>
                <w:sz w:val="20"/>
                <w:szCs w:val="20"/>
                <w:lang w:val="en-GB"/>
              </w:rPr>
              <w:fldChar w:fldCharType="end"/>
            </w:r>
            <w:bookmarkEnd w:id="3"/>
          </w:p>
        </w:tc>
      </w:tr>
      <w:tr w:rsidR="0083701B" w:rsidRPr="0019501D" w14:paraId="31CC6326" w14:textId="77777777" w:rsidTr="004E0101">
        <w:tc>
          <w:tcPr>
            <w:tcW w:w="6799" w:type="dxa"/>
          </w:tcPr>
          <w:p w14:paraId="01A068D3" w14:textId="2C1108C1" w:rsidR="0083701B" w:rsidRPr="0019501D" w:rsidRDefault="0083701B" w:rsidP="004E0101">
            <w:pPr>
              <w:pStyle w:val="ListParagraph"/>
              <w:numPr>
                <w:ilvl w:val="0"/>
                <w:numId w:val="2"/>
              </w:numPr>
              <w:rPr>
                <w:sz w:val="20"/>
                <w:szCs w:val="20"/>
                <w:lang w:val="en-GB"/>
              </w:rPr>
            </w:pPr>
            <w:r w:rsidRPr="0019501D">
              <w:rPr>
                <w:sz w:val="20"/>
                <w:szCs w:val="20"/>
                <w:lang w:val="en-GB"/>
              </w:rPr>
              <w:t>Do you provide or have you in the past 5 years provided SaaS services to any Certification Bodies certifying to a GFSI-recognised CPO?</w:t>
            </w:r>
          </w:p>
        </w:tc>
        <w:tc>
          <w:tcPr>
            <w:tcW w:w="1134" w:type="dxa"/>
          </w:tcPr>
          <w:p w14:paraId="01E22273" w14:textId="6B476386" w:rsidR="0083701B" w:rsidRPr="0019501D" w:rsidRDefault="0019501D" w:rsidP="00EF45F9">
            <w:pPr>
              <w:rPr>
                <w:sz w:val="20"/>
                <w:szCs w:val="20"/>
                <w:lang w:val="en-GB"/>
              </w:rPr>
            </w:pPr>
            <w:r w:rsidRPr="0019501D">
              <w:rPr>
                <w:sz w:val="20"/>
                <w:szCs w:val="20"/>
                <w:lang w:val="en-GB"/>
              </w:rPr>
              <w:fldChar w:fldCharType="begin">
                <w:ffData>
                  <w:name w:val="Check5"/>
                  <w:enabled/>
                  <w:calcOnExit w:val="0"/>
                  <w:checkBox>
                    <w:sizeAuto/>
                    <w:default w:val="0"/>
                  </w:checkBox>
                </w:ffData>
              </w:fldChar>
            </w:r>
            <w:bookmarkStart w:id="4" w:name="Check5"/>
            <w:r w:rsidRPr="0019501D">
              <w:rPr>
                <w:sz w:val="20"/>
                <w:szCs w:val="20"/>
                <w:lang w:val="en-GB"/>
              </w:rPr>
              <w:instrText xml:space="preserve"> FORMCHECKBOX </w:instrText>
            </w:r>
            <w:r w:rsidRPr="0019501D">
              <w:rPr>
                <w:sz w:val="20"/>
                <w:szCs w:val="20"/>
                <w:lang w:val="en-GB"/>
              </w:rPr>
            </w:r>
            <w:r w:rsidRPr="0019501D">
              <w:rPr>
                <w:sz w:val="20"/>
                <w:szCs w:val="20"/>
                <w:lang w:val="en-GB"/>
              </w:rPr>
              <w:fldChar w:fldCharType="end"/>
            </w:r>
            <w:bookmarkEnd w:id="4"/>
          </w:p>
        </w:tc>
        <w:tc>
          <w:tcPr>
            <w:tcW w:w="1077" w:type="dxa"/>
          </w:tcPr>
          <w:p w14:paraId="5B50474E" w14:textId="42286ABC" w:rsidR="0083701B" w:rsidRPr="0019501D" w:rsidRDefault="0019501D" w:rsidP="00EF45F9">
            <w:pPr>
              <w:rPr>
                <w:sz w:val="20"/>
                <w:szCs w:val="20"/>
                <w:lang w:val="en-GB"/>
              </w:rPr>
            </w:pPr>
            <w:r w:rsidRPr="0019501D">
              <w:rPr>
                <w:sz w:val="20"/>
                <w:szCs w:val="20"/>
                <w:lang w:val="en-GB"/>
              </w:rPr>
              <w:fldChar w:fldCharType="begin">
                <w:ffData>
                  <w:name w:val="Check6"/>
                  <w:enabled/>
                  <w:calcOnExit w:val="0"/>
                  <w:checkBox>
                    <w:sizeAuto/>
                    <w:default w:val="0"/>
                  </w:checkBox>
                </w:ffData>
              </w:fldChar>
            </w:r>
            <w:bookmarkStart w:id="5" w:name="Check6"/>
            <w:r w:rsidRPr="0019501D">
              <w:rPr>
                <w:sz w:val="20"/>
                <w:szCs w:val="20"/>
                <w:lang w:val="en-GB"/>
              </w:rPr>
              <w:instrText xml:space="preserve"> FORMCHECKBOX </w:instrText>
            </w:r>
            <w:r w:rsidRPr="0019501D">
              <w:rPr>
                <w:sz w:val="20"/>
                <w:szCs w:val="20"/>
                <w:lang w:val="en-GB"/>
              </w:rPr>
            </w:r>
            <w:r w:rsidRPr="0019501D">
              <w:rPr>
                <w:sz w:val="20"/>
                <w:szCs w:val="20"/>
                <w:lang w:val="en-GB"/>
              </w:rPr>
              <w:fldChar w:fldCharType="end"/>
            </w:r>
            <w:bookmarkEnd w:id="5"/>
          </w:p>
        </w:tc>
      </w:tr>
      <w:tr w:rsidR="004E0101" w:rsidRPr="0019501D" w14:paraId="05910534" w14:textId="77777777" w:rsidTr="004E0101">
        <w:tc>
          <w:tcPr>
            <w:tcW w:w="6799" w:type="dxa"/>
          </w:tcPr>
          <w:p w14:paraId="32997511" w14:textId="59B121CC" w:rsidR="004E0101" w:rsidRPr="0019501D" w:rsidRDefault="0083701B" w:rsidP="004E0101">
            <w:pPr>
              <w:pStyle w:val="ListParagraph"/>
              <w:numPr>
                <w:ilvl w:val="0"/>
                <w:numId w:val="2"/>
              </w:numPr>
              <w:rPr>
                <w:sz w:val="20"/>
                <w:szCs w:val="20"/>
                <w:lang w:val="en-GB"/>
              </w:rPr>
            </w:pPr>
            <w:r w:rsidRPr="0019501D">
              <w:rPr>
                <w:sz w:val="20"/>
                <w:szCs w:val="20"/>
                <w:lang w:val="en-GB"/>
              </w:rPr>
              <w:t>Are you or have you been in the past 5 years a sponsor of any CGF events?</w:t>
            </w:r>
          </w:p>
        </w:tc>
        <w:tc>
          <w:tcPr>
            <w:tcW w:w="1134" w:type="dxa"/>
          </w:tcPr>
          <w:p w14:paraId="6D3B7CE2" w14:textId="09F60330" w:rsidR="004E0101" w:rsidRPr="0019501D" w:rsidRDefault="0019501D" w:rsidP="00EF45F9">
            <w:pPr>
              <w:rPr>
                <w:sz w:val="20"/>
                <w:szCs w:val="20"/>
                <w:lang w:val="en-GB"/>
              </w:rPr>
            </w:pPr>
            <w:r w:rsidRPr="0019501D">
              <w:rPr>
                <w:sz w:val="20"/>
                <w:szCs w:val="20"/>
                <w:lang w:val="en-GB"/>
              </w:rPr>
              <w:fldChar w:fldCharType="begin">
                <w:ffData>
                  <w:name w:val="Check7"/>
                  <w:enabled/>
                  <w:calcOnExit w:val="0"/>
                  <w:checkBox>
                    <w:sizeAuto/>
                    <w:default w:val="0"/>
                  </w:checkBox>
                </w:ffData>
              </w:fldChar>
            </w:r>
            <w:bookmarkStart w:id="6" w:name="Check7"/>
            <w:r w:rsidRPr="0019501D">
              <w:rPr>
                <w:sz w:val="20"/>
                <w:szCs w:val="20"/>
                <w:lang w:val="en-GB"/>
              </w:rPr>
              <w:instrText xml:space="preserve"> FORMCHECKBOX </w:instrText>
            </w:r>
            <w:r w:rsidRPr="0019501D">
              <w:rPr>
                <w:sz w:val="20"/>
                <w:szCs w:val="20"/>
                <w:lang w:val="en-GB"/>
              </w:rPr>
            </w:r>
            <w:r w:rsidRPr="0019501D">
              <w:rPr>
                <w:sz w:val="20"/>
                <w:szCs w:val="20"/>
                <w:lang w:val="en-GB"/>
              </w:rPr>
              <w:fldChar w:fldCharType="end"/>
            </w:r>
            <w:bookmarkEnd w:id="6"/>
          </w:p>
        </w:tc>
        <w:tc>
          <w:tcPr>
            <w:tcW w:w="1077" w:type="dxa"/>
          </w:tcPr>
          <w:p w14:paraId="442CCBBE" w14:textId="493221FC" w:rsidR="004E0101" w:rsidRPr="0019501D" w:rsidRDefault="0019501D" w:rsidP="00EF45F9">
            <w:pPr>
              <w:rPr>
                <w:sz w:val="20"/>
                <w:szCs w:val="20"/>
                <w:lang w:val="en-GB"/>
              </w:rPr>
            </w:pPr>
            <w:r w:rsidRPr="0019501D">
              <w:rPr>
                <w:sz w:val="20"/>
                <w:szCs w:val="20"/>
                <w:lang w:val="en-GB"/>
              </w:rPr>
              <w:fldChar w:fldCharType="begin">
                <w:ffData>
                  <w:name w:val="Check8"/>
                  <w:enabled/>
                  <w:calcOnExit w:val="0"/>
                  <w:checkBox>
                    <w:sizeAuto/>
                    <w:default w:val="0"/>
                  </w:checkBox>
                </w:ffData>
              </w:fldChar>
            </w:r>
            <w:bookmarkStart w:id="7" w:name="Check8"/>
            <w:r w:rsidRPr="0019501D">
              <w:rPr>
                <w:sz w:val="20"/>
                <w:szCs w:val="20"/>
                <w:lang w:val="en-GB"/>
              </w:rPr>
              <w:instrText xml:space="preserve"> FORMCHECKBOX </w:instrText>
            </w:r>
            <w:r w:rsidRPr="0019501D">
              <w:rPr>
                <w:sz w:val="20"/>
                <w:szCs w:val="20"/>
                <w:lang w:val="en-GB"/>
              </w:rPr>
            </w:r>
            <w:r w:rsidRPr="0019501D">
              <w:rPr>
                <w:sz w:val="20"/>
                <w:szCs w:val="20"/>
                <w:lang w:val="en-GB"/>
              </w:rPr>
              <w:fldChar w:fldCharType="end"/>
            </w:r>
            <w:bookmarkEnd w:id="7"/>
          </w:p>
        </w:tc>
      </w:tr>
      <w:tr w:rsidR="004E0101" w:rsidRPr="0019501D" w14:paraId="41F669D6" w14:textId="77777777" w:rsidTr="004E0101">
        <w:tc>
          <w:tcPr>
            <w:tcW w:w="6799" w:type="dxa"/>
          </w:tcPr>
          <w:p w14:paraId="6DBFE727" w14:textId="2AD23745" w:rsidR="004E0101" w:rsidRPr="0019501D" w:rsidRDefault="0083701B" w:rsidP="004E0101">
            <w:pPr>
              <w:pStyle w:val="ListParagraph"/>
              <w:numPr>
                <w:ilvl w:val="0"/>
                <w:numId w:val="2"/>
              </w:numPr>
              <w:rPr>
                <w:sz w:val="20"/>
                <w:szCs w:val="20"/>
                <w:lang w:val="en-GB"/>
              </w:rPr>
            </w:pPr>
            <w:r w:rsidRPr="0019501D">
              <w:rPr>
                <w:sz w:val="20"/>
                <w:szCs w:val="20"/>
                <w:lang w:val="en-GB"/>
              </w:rPr>
              <w:t>Are you or have you been in the past 5 years a member of the CGF?</w:t>
            </w:r>
          </w:p>
        </w:tc>
        <w:tc>
          <w:tcPr>
            <w:tcW w:w="1134" w:type="dxa"/>
          </w:tcPr>
          <w:p w14:paraId="7613AFE3" w14:textId="1678230D" w:rsidR="004E0101" w:rsidRPr="0019501D" w:rsidRDefault="0019501D" w:rsidP="00EF45F9">
            <w:pPr>
              <w:rPr>
                <w:sz w:val="20"/>
                <w:szCs w:val="20"/>
                <w:lang w:val="en-GB"/>
              </w:rPr>
            </w:pPr>
            <w:r w:rsidRPr="0019501D">
              <w:rPr>
                <w:sz w:val="20"/>
                <w:szCs w:val="20"/>
                <w:lang w:val="en-GB"/>
              </w:rPr>
              <w:fldChar w:fldCharType="begin">
                <w:ffData>
                  <w:name w:val="Check9"/>
                  <w:enabled/>
                  <w:calcOnExit w:val="0"/>
                  <w:checkBox>
                    <w:sizeAuto/>
                    <w:default w:val="0"/>
                  </w:checkBox>
                </w:ffData>
              </w:fldChar>
            </w:r>
            <w:bookmarkStart w:id="8" w:name="Check9"/>
            <w:r w:rsidRPr="0019501D">
              <w:rPr>
                <w:sz w:val="20"/>
                <w:szCs w:val="20"/>
                <w:lang w:val="en-GB"/>
              </w:rPr>
              <w:instrText xml:space="preserve"> FORMCHECKBOX </w:instrText>
            </w:r>
            <w:r w:rsidRPr="0019501D">
              <w:rPr>
                <w:sz w:val="20"/>
                <w:szCs w:val="20"/>
                <w:lang w:val="en-GB"/>
              </w:rPr>
            </w:r>
            <w:r w:rsidRPr="0019501D">
              <w:rPr>
                <w:sz w:val="20"/>
                <w:szCs w:val="20"/>
                <w:lang w:val="en-GB"/>
              </w:rPr>
              <w:fldChar w:fldCharType="end"/>
            </w:r>
            <w:bookmarkEnd w:id="8"/>
          </w:p>
        </w:tc>
        <w:tc>
          <w:tcPr>
            <w:tcW w:w="1077" w:type="dxa"/>
          </w:tcPr>
          <w:p w14:paraId="6C4F86E1" w14:textId="30CAAA04" w:rsidR="004E0101" w:rsidRPr="0019501D" w:rsidRDefault="0019501D" w:rsidP="00EF45F9">
            <w:pPr>
              <w:rPr>
                <w:sz w:val="20"/>
                <w:szCs w:val="20"/>
                <w:lang w:val="en-GB"/>
              </w:rPr>
            </w:pPr>
            <w:r w:rsidRPr="0019501D">
              <w:rPr>
                <w:sz w:val="20"/>
                <w:szCs w:val="20"/>
                <w:lang w:val="en-GB"/>
              </w:rPr>
              <w:fldChar w:fldCharType="begin">
                <w:ffData>
                  <w:name w:val="Check10"/>
                  <w:enabled/>
                  <w:calcOnExit w:val="0"/>
                  <w:checkBox>
                    <w:sizeAuto/>
                    <w:default w:val="0"/>
                  </w:checkBox>
                </w:ffData>
              </w:fldChar>
            </w:r>
            <w:bookmarkStart w:id="9" w:name="Check10"/>
            <w:r w:rsidRPr="0019501D">
              <w:rPr>
                <w:sz w:val="20"/>
                <w:szCs w:val="20"/>
                <w:lang w:val="en-GB"/>
              </w:rPr>
              <w:instrText xml:space="preserve"> FORMCHECKBOX </w:instrText>
            </w:r>
            <w:r w:rsidRPr="0019501D">
              <w:rPr>
                <w:sz w:val="20"/>
                <w:szCs w:val="20"/>
                <w:lang w:val="en-GB"/>
              </w:rPr>
            </w:r>
            <w:r w:rsidRPr="0019501D">
              <w:rPr>
                <w:sz w:val="20"/>
                <w:szCs w:val="20"/>
                <w:lang w:val="en-GB"/>
              </w:rPr>
              <w:fldChar w:fldCharType="end"/>
            </w:r>
            <w:bookmarkEnd w:id="9"/>
          </w:p>
        </w:tc>
      </w:tr>
      <w:tr w:rsidR="004E0101" w:rsidRPr="0019501D" w14:paraId="2FBD4AA6" w14:textId="77777777" w:rsidTr="0083701B">
        <w:tc>
          <w:tcPr>
            <w:tcW w:w="6799" w:type="dxa"/>
          </w:tcPr>
          <w:p w14:paraId="278152D1" w14:textId="34D8667A" w:rsidR="004E0101" w:rsidRPr="0019501D" w:rsidRDefault="0083701B" w:rsidP="004E0101">
            <w:pPr>
              <w:pStyle w:val="ListParagraph"/>
              <w:numPr>
                <w:ilvl w:val="0"/>
                <w:numId w:val="2"/>
              </w:numPr>
              <w:rPr>
                <w:sz w:val="20"/>
                <w:szCs w:val="20"/>
                <w:lang w:val="en-GB"/>
              </w:rPr>
            </w:pPr>
            <w:r w:rsidRPr="0019501D">
              <w:rPr>
                <w:sz w:val="20"/>
                <w:szCs w:val="20"/>
                <w:lang w:val="en-GB"/>
              </w:rPr>
              <w:t>Do any of the below have any interest (financial or other) in your organisation?</w:t>
            </w:r>
          </w:p>
        </w:tc>
        <w:tc>
          <w:tcPr>
            <w:tcW w:w="1134" w:type="dxa"/>
            <w:shd w:val="clear" w:color="auto" w:fill="000000" w:themeFill="text1"/>
          </w:tcPr>
          <w:p w14:paraId="1E7C7051" w14:textId="77777777" w:rsidR="004E0101" w:rsidRPr="0019501D" w:rsidRDefault="004E0101" w:rsidP="00EF45F9">
            <w:pPr>
              <w:rPr>
                <w:sz w:val="20"/>
                <w:szCs w:val="20"/>
                <w:lang w:val="en-GB"/>
              </w:rPr>
            </w:pPr>
          </w:p>
        </w:tc>
        <w:tc>
          <w:tcPr>
            <w:tcW w:w="1077" w:type="dxa"/>
            <w:shd w:val="clear" w:color="auto" w:fill="000000" w:themeFill="text1"/>
          </w:tcPr>
          <w:p w14:paraId="2752D4E0" w14:textId="1E32D0AE" w:rsidR="004E0101" w:rsidRPr="0019501D" w:rsidRDefault="004E0101" w:rsidP="00EF45F9">
            <w:pPr>
              <w:rPr>
                <w:sz w:val="20"/>
                <w:szCs w:val="20"/>
                <w:lang w:val="en-GB"/>
              </w:rPr>
            </w:pPr>
          </w:p>
        </w:tc>
      </w:tr>
      <w:tr w:rsidR="004E0101" w:rsidRPr="0019501D" w14:paraId="5EC948E1" w14:textId="77777777" w:rsidTr="004E0101">
        <w:tc>
          <w:tcPr>
            <w:tcW w:w="6799" w:type="dxa"/>
          </w:tcPr>
          <w:p w14:paraId="1AD03937" w14:textId="2A91D5BE" w:rsidR="004E0101" w:rsidRPr="0019501D" w:rsidRDefault="0083701B" w:rsidP="0083701B">
            <w:pPr>
              <w:pStyle w:val="ListParagraph"/>
              <w:numPr>
                <w:ilvl w:val="1"/>
                <w:numId w:val="2"/>
              </w:numPr>
              <w:rPr>
                <w:sz w:val="20"/>
                <w:szCs w:val="20"/>
                <w:lang w:val="en-GB"/>
              </w:rPr>
            </w:pPr>
            <w:r w:rsidRPr="0019501D">
              <w:rPr>
                <w:sz w:val="20"/>
                <w:szCs w:val="20"/>
                <w:lang w:val="en-GB"/>
              </w:rPr>
              <w:t>GFSI CoA signatories</w:t>
            </w:r>
          </w:p>
        </w:tc>
        <w:tc>
          <w:tcPr>
            <w:tcW w:w="1134" w:type="dxa"/>
          </w:tcPr>
          <w:p w14:paraId="00D603AC" w14:textId="33B84B34" w:rsidR="004E0101" w:rsidRPr="0019501D" w:rsidRDefault="0019501D" w:rsidP="00EF45F9">
            <w:pPr>
              <w:rPr>
                <w:sz w:val="20"/>
                <w:szCs w:val="20"/>
                <w:lang w:val="en-GB"/>
              </w:rPr>
            </w:pPr>
            <w:r w:rsidRPr="0019501D">
              <w:rPr>
                <w:sz w:val="20"/>
                <w:szCs w:val="20"/>
                <w:lang w:val="en-GB"/>
              </w:rPr>
              <w:fldChar w:fldCharType="begin">
                <w:ffData>
                  <w:name w:val="Check11"/>
                  <w:enabled/>
                  <w:calcOnExit w:val="0"/>
                  <w:checkBox>
                    <w:sizeAuto/>
                    <w:default w:val="0"/>
                  </w:checkBox>
                </w:ffData>
              </w:fldChar>
            </w:r>
            <w:bookmarkStart w:id="10" w:name="Check11"/>
            <w:r w:rsidRPr="0019501D">
              <w:rPr>
                <w:sz w:val="20"/>
                <w:szCs w:val="20"/>
                <w:lang w:val="en-GB"/>
              </w:rPr>
              <w:instrText xml:space="preserve"> FORMCHECKBOX </w:instrText>
            </w:r>
            <w:r w:rsidRPr="0019501D">
              <w:rPr>
                <w:sz w:val="20"/>
                <w:szCs w:val="20"/>
                <w:lang w:val="en-GB"/>
              </w:rPr>
            </w:r>
            <w:r w:rsidRPr="0019501D">
              <w:rPr>
                <w:sz w:val="20"/>
                <w:szCs w:val="20"/>
                <w:lang w:val="en-GB"/>
              </w:rPr>
              <w:fldChar w:fldCharType="end"/>
            </w:r>
            <w:bookmarkEnd w:id="10"/>
          </w:p>
        </w:tc>
        <w:tc>
          <w:tcPr>
            <w:tcW w:w="1077" w:type="dxa"/>
          </w:tcPr>
          <w:p w14:paraId="412FB897" w14:textId="33B37661" w:rsidR="004E0101" w:rsidRPr="0019501D" w:rsidRDefault="0019501D" w:rsidP="00EF45F9">
            <w:pPr>
              <w:rPr>
                <w:sz w:val="20"/>
                <w:szCs w:val="20"/>
                <w:lang w:val="en-GB"/>
              </w:rPr>
            </w:pPr>
            <w:r w:rsidRPr="0019501D">
              <w:rPr>
                <w:sz w:val="20"/>
                <w:szCs w:val="20"/>
                <w:lang w:val="en-GB"/>
              </w:rPr>
              <w:fldChar w:fldCharType="begin">
                <w:ffData>
                  <w:name w:val="Check12"/>
                  <w:enabled/>
                  <w:calcOnExit w:val="0"/>
                  <w:checkBox>
                    <w:sizeAuto/>
                    <w:default w:val="0"/>
                  </w:checkBox>
                </w:ffData>
              </w:fldChar>
            </w:r>
            <w:bookmarkStart w:id="11" w:name="Check12"/>
            <w:r w:rsidRPr="0019501D">
              <w:rPr>
                <w:sz w:val="20"/>
                <w:szCs w:val="20"/>
                <w:lang w:val="en-GB"/>
              </w:rPr>
              <w:instrText xml:space="preserve"> FORMCHECKBOX </w:instrText>
            </w:r>
            <w:r w:rsidRPr="0019501D">
              <w:rPr>
                <w:sz w:val="20"/>
                <w:szCs w:val="20"/>
                <w:lang w:val="en-GB"/>
              </w:rPr>
            </w:r>
            <w:r w:rsidRPr="0019501D">
              <w:rPr>
                <w:sz w:val="20"/>
                <w:szCs w:val="20"/>
                <w:lang w:val="en-GB"/>
              </w:rPr>
              <w:fldChar w:fldCharType="end"/>
            </w:r>
            <w:bookmarkEnd w:id="11"/>
          </w:p>
        </w:tc>
      </w:tr>
      <w:tr w:rsidR="0083701B" w:rsidRPr="0019501D" w14:paraId="6EC8F58C" w14:textId="77777777" w:rsidTr="004E0101">
        <w:tc>
          <w:tcPr>
            <w:tcW w:w="6799" w:type="dxa"/>
          </w:tcPr>
          <w:p w14:paraId="15A9639A" w14:textId="3EB031C0" w:rsidR="0083701B" w:rsidRPr="0019501D" w:rsidRDefault="0083701B" w:rsidP="0083701B">
            <w:pPr>
              <w:pStyle w:val="ListParagraph"/>
              <w:numPr>
                <w:ilvl w:val="1"/>
                <w:numId w:val="2"/>
              </w:numPr>
              <w:rPr>
                <w:sz w:val="20"/>
                <w:szCs w:val="20"/>
                <w:lang w:val="en-GB"/>
              </w:rPr>
            </w:pPr>
            <w:r w:rsidRPr="0019501D">
              <w:rPr>
                <w:sz w:val="20"/>
                <w:szCs w:val="20"/>
                <w:lang w:val="en-GB"/>
              </w:rPr>
              <w:t>GFSI-recognised CPOs</w:t>
            </w:r>
          </w:p>
        </w:tc>
        <w:tc>
          <w:tcPr>
            <w:tcW w:w="1134" w:type="dxa"/>
          </w:tcPr>
          <w:p w14:paraId="1E5EC29F" w14:textId="4DB54741" w:rsidR="0083701B" w:rsidRPr="0019501D" w:rsidRDefault="0019501D" w:rsidP="00EF45F9">
            <w:pPr>
              <w:rPr>
                <w:sz w:val="20"/>
                <w:szCs w:val="20"/>
                <w:lang w:val="en-GB"/>
              </w:rPr>
            </w:pPr>
            <w:r w:rsidRPr="0019501D">
              <w:rPr>
                <w:sz w:val="20"/>
                <w:szCs w:val="20"/>
                <w:lang w:val="en-GB"/>
              </w:rPr>
              <w:fldChar w:fldCharType="begin">
                <w:ffData>
                  <w:name w:val="Check13"/>
                  <w:enabled/>
                  <w:calcOnExit w:val="0"/>
                  <w:checkBox>
                    <w:sizeAuto/>
                    <w:default w:val="0"/>
                  </w:checkBox>
                </w:ffData>
              </w:fldChar>
            </w:r>
            <w:bookmarkStart w:id="12" w:name="Check13"/>
            <w:r w:rsidRPr="0019501D">
              <w:rPr>
                <w:sz w:val="20"/>
                <w:szCs w:val="20"/>
                <w:lang w:val="en-GB"/>
              </w:rPr>
              <w:instrText xml:space="preserve"> FORMCHECKBOX </w:instrText>
            </w:r>
            <w:r w:rsidRPr="0019501D">
              <w:rPr>
                <w:sz w:val="20"/>
                <w:szCs w:val="20"/>
                <w:lang w:val="en-GB"/>
              </w:rPr>
            </w:r>
            <w:r w:rsidRPr="0019501D">
              <w:rPr>
                <w:sz w:val="20"/>
                <w:szCs w:val="20"/>
                <w:lang w:val="en-GB"/>
              </w:rPr>
              <w:fldChar w:fldCharType="end"/>
            </w:r>
            <w:bookmarkEnd w:id="12"/>
          </w:p>
        </w:tc>
        <w:tc>
          <w:tcPr>
            <w:tcW w:w="1077" w:type="dxa"/>
          </w:tcPr>
          <w:p w14:paraId="345CFFAA" w14:textId="6B871756" w:rsidR="0083701B" w:rsidRPr="0019501D" w:rsidRDefault="0019501D" w:rsidP="00EF45F9">
            <w:pPr>
              <w:rPr>
                <w:sz w:val="20"/>
                <w:szCs w:val="20"/>
                <w:lang w:val="en-GB"/>
              </w:rPr>
            </w:pPr>
            <w:r w:rsidRPr="0019501D">
              <w:rPr>
                <w:sz w:val="20"/>
                <w:szCs w:val="20"/>
                <w:lang w:val="en-GB"/>
              </w:rPr>
              <w:fldChar w:fldCharType="begin">
                <w:ffData>
                  <w:name w:val="Check14"/>
                  <w:enabled/>
                  <w:calcOnExit w:val="0"/>
                  <w:checkBox>
                    <w:sizeAuto/>
                    <w:default w:val="0"/>
                  </w:checkBox>
                </w:ffData>
              </w:fldChar>
            </w:r>
            <w:bookmarkStart w:id="13" w:name="Check14"/>
            <w:r w:rsidRPr="0019501D">
              <w:rPr>
                <w:sz w:val="20"/>
                <w:szCs w:val="20"/>
                <w:lang w:val="en-GB"/>
              </w:rPr>
              <w:instrText xml:space="preserve"> FORMCHECKBOX </w:instrText>
            </w:r>
            <w:r w:rsidRPr="0019501D">
              <w:rPr>
                <w:sz w:val="20"/>
                <w:szCs w:val="20"/>
                <w:lang w:val="en-GB"/>
              </w:rPr>
            </w:r>
            <w:r w:rsidRPr="0019501D">
              <w:rPr>
                <w:sz w:val="20"/>
                <w:szCs w:val="20"/>
                <w:lang w:val="en-GB"/>
              </w:rPr>
              <w:fldChar w:fldCharType="end"/>
            </w:r>
            <w:bookmarkEnd w:id="13"/>
          </w:p>
        </w:tc>
      </w:tr>
      <w:tr w:rsidR="0083701B" w:rsidRPr="0019501D" w14:paraId="729DC8EF" w14:textId="77777777" w:rsidTr="004E0101">
        <w:tc>
          <w:tcPr>
            <w:tcW w:w="6799" w:type="dxa"/>
          </w:tcPr>
          <w:p w14:paraId="272A2A0A" w14:textId="63F2765A" w:rsidR="0083701B" w:rsidRPr="0019501D" w:rsidRDefault="0083701B" w:rsidP="0083701B">
            <w:pPr>
              <w:pStyle w:val="ListParagraph"/>
              <w:numPr>
                <w:ilvl w:val="1"/>
                <w:numId w:val="2"/>
              </w:numPr>
              <w:rPr>
                <w:sz w:val="20"/>
                <w:szCs w:val="20"/>
                <w:lang w:val="en-GB"/>
              </w:rPr>
            </w:pPr>
            <w:r w:rsidRPr="0019501D">
              <w:rPr>
                <w:sz w:val="20"/>
                <w:szCs w:val="20"/>
                <w:lang w:val="en-GB"/>
              </w:rPr>
              <w:t>Certification Bodies certifying to a GFSI-recognised CPO</w:t>
            </w:r>
          </w:p>
        </w:tc>
        <w:tc>
          <w:tcPr>
            <w:tcW w:w="1134" w:type="dxa"/>
          </w:tcPr>
          <w:p w14:paraId="179B787C" w14:textId="4AA29354" w:rsidR="0083701B" w:rsidRPr="0019501D" w:rsidRDefault="0019501D" w:rsidP="00EF45F9">
            <w:pPr>
              <w:rPr>
                <w:sz w:val="20"/>
                <w:szCs w:val="20"/>
                <w:lang w:val="en-GB"/>
              </w:rPr>
            </w:pPr>
            <w:r w:rsidRPr="0019501D">
              <w:rPr>
                <w:sz w:val="20"/>
                <w:szCs w:val="20"/>
                <w:lang w:val="en-GB"/>
              </w:rPr>
              <w:fldChar w:fldCharType="begin">
                <w:ffData>
                  <w:name w:val="Check15"/>
                  <w:enabled/>
                  <w:calcOnExit w:val="0"/>
                  <w:checkBox>
                    <w:sizeAuto/>
                    <w:default w:val="0"/>
                  </w:checkBox>
                </w:ffData>
              </w:fldChar>
            </w:r>
            <w:bookmarkStart w:id="14" w:name="Check15"/>
            <w:r w:rsidRPr="0019501D">
              <w:rPr>
                <w:sz w:val="20"/>
                <w:szCs w:val="20"/>
                <w:lang w:val="en-GB"/>
              </w:rPr>
              <w:instrText xml:space="preserve"> FORMCHECKBOX </w:instrText>
            </w:r>
            <w:r w:rsidRPr="0019501D">
              <w:rPr>
                <w:sz w:val="20"/>
                <w:szCs w:val="20"/>
                <w:lang w:val="en-GB"/>
              </w:rPr>
            </w:r>
            <w:r w:rsidRPr="0019501D">
              <w:rPr>
                <w:sz w:val="20"/>
                <w:szCs w:val="20"/>
                <w:lang w:val="en-GB"/>
              </w:rPr>
              <w:fldChar w:fldCharType="end"/>
            </w:r>
            <w:bookmarkEnd w:id="14"/>
          </w:p>
        </w:tc>
        <w:tc>
          <w:tcPr>
            <w:tcW w:w="1077" w:type="dxa"/>
          </w:tcPr>
          <w:p w14:paraId="4269DF06" w14:textId="00E04F90" w:rsidR="0083701B" w:rsidRPr="0019501D" w:rsidRDefault="0019501D" w:rsidP="00EF45F9">
            <w:pPr>
              <w:rPr>
                <w:sz w:val="20"/>
                <w:szCs w:val="20"/>
                <w:lang w:val="en-GB"/>
              </w:rPr>
            </w:pPr>
            <w:r w:rsidRPr="0019501D">
              <w:rPr>
                <w:sz w:val="20"/>
                <w:szCs w:val="20"/>
                <w:lang w:val="en-GB"/>
              </w:rPr>
              <w:fldChar w:fldCharType="begin">
                <w:ffData>
                  <w:name w:val="Check16"/>
                  <w:enabled/>
                  <w:calcOnExit w:val="0"/>
                  <w:checkBox>
                    <w:sizeAuto/>
                    <w:default w:val="0"/>
                  </w:checkBox>
                </w:ffData>
              </w:fldChar>
            </w:r>
            <w:bookmarkStart w:id="15" w:name="Check16"/>
            <w:r w:rsidRPr="0019501D">
              <w:rPr>
                <w:sz w:val="20"/>
                <w:szCs w:val="20"/>
                <w:lang w:val="en-GB"/>
              </w:rPr>
              <w:instrText xml:space="preserve"> FORMCHECKBOX </w:instrText>
            </w:r>
            <w:r w:rsidRPr="0019501D">
              <w:rPr>
                <w:sz w:val="20"/>
                <w:szCs w:val="20"/>
                <w:lang w:val="en-GB"/>
              </w:rPr>
            </w:r>
            <w:r w:rsidRPr="0019501D">
              <w:rPr>
                <w:sz w:val="20"/>
                <w:szCs w:val="20"/>
                <w:lang w:val="en-GB"/>
              </w:rPr>
              <w:fldChar w:fldCharType="end"/>
            </w:r>
            <w:bookmarkEnd w:id="15"/>
          </w:p>
        </w:tc>
      </w:tr>
      <w:tr w:rsidR="000D6269" w:rsidRPr="0019501D" w14:paraId="4ADD195F" w14:textId="77777777" w:rsidTr="004E0101">
        <w:tc>
          <w:tcPr>
            <w:tcW w:w="6799" w:type="dxa"/>
          </w:tcPr>
          <w:p w14:paraId="3997DE0C" w14:textId="2D45F86D" w:rsidR="000D6269" w:rsidRPr="0019501D" w:rsidRDefault="000D6269" w:rsidP="000D6269">
            <w:pPr>
              <w:pStyle w:val="ListParagraph"/>
              <w:numPr>
                <w:ilvl w:val="0"/>
                <w:numId w:val="2"/>
              </w:numPr>
              <w:rPr>
                <w:sz w:val="20"/>
                <w:szCs w:val="20"/>
                <w:lang w:val="en-GB"/>
              </w:rPr>
            </w:pPr>
            <w:r w:rsidRPr="0019501D">
              <w:rPr>
                <w:sz w:val="20"/>
                <w:szCs w:val="20"/>
                <w:lang w:val="en-GB"/>
              </w:rPr>
              <w:t>Can you identify any other interests that you or your organisation may have that could represent a perceived or real risk of conflict with GFSI’s interest?</w:t>
            </w:r>
          </w:p>
        </w:tc>
        <w:tc>
          <w:tcPr>
            <w:tcW w:w="1134" w:type="dxa"/>
          </w:tcPr>
          <w:p w14:paraId="122E4C93" w14:textId="13874F9D" w:rsidR="000D6269" w:rsidRPr="0019501D" w:rsidRDefault="0019501D" w:rsidP="00EF45F9">
            <w:pPr>
              <w:rPr>
                <w:sz w:val="20"/>
                <w:szCs w:val="20"/>
                <w:lang w:val="en-GB"/>
              </w:rPr>
            </w:pPr>
            <w:r w:rsidRPr="0019501D">
              <w:rPr>
                <w:sz w:val="20"/>
                <w:szCs w:val="20"/>
                <w:lang w:val="en-GB"/>
              </w:rPr>
              <w:fldChar w:fldCharType="begin">
                <w:ffData>
                  <w:name w:val="Check17"/>
                  <w:enabled/>
                  <w:calcOnExit w:val="0"/>
                  <w:checkBox>
                    <w:sizeAuto/>
                    <w:default w:val="0"/>
                  </w:checkBox>
                </w:ffData>
              </w:fldChar>
            </w:r>
            <w:bookmarkStart w:id="16" w:name="Check17"/>
            <w:r w:rsidRPr="0019501D">
              <w:rPr>
                <w:sz w:val="20"/>
                <w:szCs w:val="20"/>
                <w:lang w:val="en-GB"/>
              </w:rPr>
              <w:instrText xml:space="preserve"> FORMCHECKBOX </w:instrText>
            </w:r>
            <w:r w:rsidRPr="0019501D">
              <w:rPr>
                <w:sz w:val="20"/>
                <w:szCs w:val="20"/>
                <w:lang w:val="en-GB"/>
              </w:rPr>
            </w:r>
            <w:r w:rsidRPr="0019501D">
              <w:rPr>
                <w:sz w:val="20"/>
                <w:szCs w:val="20"/>
                <w:lang w:val="en-GB"/>
              </w:rPr>
              <w:fldChar w:fldCharType="end"/>
            </w:r>
            <w:bookmarkEnd w:id="16"/>
          </w:p>
        </w:tc>
        <w:tc>
          <w:tcPr>
            <w:tcW w:w="1077" w:type="dxa"/>
          </w:tcPr>
          <w:p w14:paraId="153C718E" w14:textId="614B54D1" w:rsidR="000D6269" w:rsidRPr="0019501D" w:rsidRDefault="0019501D" w:rsidP="00EF45F9">
            <w:pPr>
              <w:rPr>
                <w:sz w:val="20"/>
                <w:szCs w:val="20"/>
                <w:lang w:val="en-GB"/>
              </w:rPr>
            </w:pPr>
            <w:r w:rsidRPr="0019501D">
              <w:rPr>
                <w:sz w:val="20"/>
                <w:szCs w:val="20"/>
                <w:lang w:val="en-GB"/>
              </w:rPr>
              <w:fldChar w:fldCharType="begin">
                <w:ffData>
                  <w:name w:val="Check18"/>
                  <w:enabled/>
                  <w:calcOnExit w:val="0"/>
                  <w:checkBox>
                    <w:sizeAuto/>
                    <w:default w:val="0"/>
                  </w:checkBox>
                </w:ffData>
              </w:fldChar>
            </w:r>
            <w:bookmarkStart w:id="17" w:name="Check18"/>
            <w:r w:rsidRPr="0019501D">
              <w:rPr>
                <w:sz w:val="20"/>
                <w:szCs w:val="20"/>
                <w:lang w:val="en-GB"/>
              </w:rPr>
              <w:instrText xml:space="preserve"> FORMCHECKBOX </w:instrText>
            </w:r>
            <w:r w:rsidRPr="0019501D">
              <w:rPr>
                <w:sz w:val="20"/>
                <w:szCs w:val="20"/>
                <w:lang w:val="en-GB"/>
              </w:rPr>
            </w:r>
            <w:r w:rsidRPr="0019501D">
              <w:rPr>
                <w:sz w:val="20"/>
                <w:szCs w:val="20"/>
                <w:lang w:val="en-GB"/>
              </w:rPr>
              <w:fldChar w:fldCharType="end"/>
            </w:r>
            <w:bookmarkEnd w:id="17"/>
          </w:p>
        </w:tc>
      </w:tr>
    </w:tbl>
    <w:p w14:paraId="1CB94615" w14:textId="77777777" w:rsidR="004E0101" w:rsidRPr="0019501D" w:rsidRDefault="004E0101" w:rsidP="00EF45F9">
      <w:pPr>
        <w:rPr>
          <w:sz w:val="20"/>
          <w:szCs w:val="20"/>
          <w:lang w:val="en-GB"/>
        </w:rPr>
      </w:pPr>
    </w:p>
    <w:p w14:paraId="711553D7" w14:textId="74F6255D" w:rsidR="004E0101" w:rsidRPr="0019501D" w:rsidRDefault="004E0101" w:rsidP="00EF45F9">
      <w:pPr>
        <w:rPr>
          <w:sz w:val="20"/>
          <w:szCs w:val="20"/>
          <w:lang w:val="en-GB"/>
        </w:rPr>
      </w:pPr>
      <w:r w:rsidRPr="0019501D">
        <w:rPr>
          <w:sz w:val="20"/>
          <w:szCs w:val="20"/>
          <w:lang w:val="en-GB"/>
        </w:rPr>
        <w:t>If you have answered yes to any of the above questions, please describe why below.</w:t>
      </w:r>
    </w:p>
    <w:p w14:paraId="50E6D28C" w14:textId="4228285D" w:rsidR="00AD151C" w:rsidRPr="0019501D" w:rsidRDefault="00AD151C" w:rsidP="00EF45F9">
      <w:pPr>
        <w:rPr>
          <w:sz w:val="20"/>
          <w:szCs w:val="20"/>
          <w:lang w:val="en-GB"/>
        </w:rPr>
      </w:pPr>
    </w:p>
    <w:tbl>
      <w:tblPr>
        <w:tblStyle w:val="TableGrid"/>
        <w:tblW w:w="9067" w:type="dxa"/>
        <w:tblLook w:val="04A0" w:firstRow="1" w:lastRow="0" w:firstColumn="1" w:lastColumn="0" w:noHBand="0" w:noVBand="1"/>
      </w:tblPr>
      <w:tblGrid>
        <w:gridCol w:w="1906"/>
        <w:gridCol w:w="7161"/>
      </w:tblGrid>
      <w:tr w:rsidR="00D33577" w:rsidRPr="0019501D" w14:paraId="2DF3A7C9" w14:textId="77777777" w:rsidTr="00D33577">
        <w:tc>
          <w:tcPr>
            <w:tcW w:w="1980" w:type="dxa"/>
          </w:tcPr>
          <w:p w14:paraId="53819077" w14:textId="5A8D767A" w:rsidR="00D33577" w:rsidRPr="0019501D" w:rsidRDefault="00D33577" w:rsidP="00AD151C">
            <w:pPr>
              <w:rPr>
                <w:sz w:val="20"/>
                <w:szCs w:val="20"/>
                <w:u w:val="single"/>
                <w:lang w:val="en-GB"/>
              </w:rPr>
            </w:pPr>
            <w:r w:rsidRPr="0019501D">
              <w:rPr>
                <w:sz w:val="20"/>
                <w:szCs w:val="20"/>
                <w:u w:val="single"/>
                <w:lang w:val="en-GB"/>
              </w:rPr>
              <w:t>Question Number</w:t>
            </w:r>
          </w:p>
        </w:tc>
        <w:tc>
          <w:tcPr>
            <w:tcW w:w="7087" w:type="dxa"/>
          </w:tcPr>
          <w:p w14:paraId="2C901147" w14:textId="4DE23834" w:rsidR="00D33577" w:rsidRPr="0019501D" w:rsidRDefault="00D33577" w:rsidP="00AD151C">
            <w:pPr>
              <w:rPr>
                <w:sz w:val="20"/>
                <w:szCs w:val="20"/>
                <w:u w:val="single"/>
                <w:lang w:val="en-GB"/>
              </w:rPr>
            </w:pPr>
            <w:r w:rsidRPr="0019501D">
              <w:rPr>
                <w:sz w:val="20"/>
                <w:szCs w:val="20"/>
                <w:u w:val="single"/>
                <w:lang w:val="en-GB"/>
              </w:rPr>
              <w:t>Details and explanation</w:t>
            </w:r>
          </w:p>
        </w:tc>
      </w:tr>
      <w:tr w:rsidR="00D33577" w:rsidRPr="0019501D" w14:paraId="57703922" w14:textId="77777777" w:rsidTr="00D33577">
        <w:tc>
          <w:tcPr>
            <w:tcW w:w="1980" w:type="dxa"/>
          </w:tcPr>
          <w:p w14:paraId="231E9968" w14:textId="77777777" w:rsidR="0019501D" w:rsidRPr="0019501D" w:rsidRDefault="0019501D" w:rsidP="00AD151C">
            <w:pPr>
              <w:rPr>
                <w:sz w:val="20"/>
                <w:szCs w:val="20"/>
                <w:lang w:val="en-GB"/>
              </w:rPr>
            </w:pPr>
          </w:p>
          <w:p w14:paraId="63CCFB5C" w14:textId="2AD0B0E2" w:rsidR="00D33577" w:rsidRPr="0019501D" w:rsidRDefault="0019501D" w:rsidP="00AD151C">
            <w:pPr>
              <w:rPr>
                <w:sz w:val="20"/>
                <w:szCs w:val="20"/>
                <w:lang w:val="en-GB"/>
              </w:rPr>
            </w:pPr>
            <w:r w:rsidRPr="0019501D">
              <w:rPr>
                <w:sz w:val="20"/>
                <w:szCs w:val="20"/>
                <w:lang w:val="en-GB"/>
              </w:rPr>
              <w:object w:dxaOrig="1440" w:dyaOrig="1440" w14:anchorId="084D04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8" o:title=""/>
                </v:shape>
                <w:control r:id="rId9" w:name="TextBox1" w:shapeid="_x0000_i1030"/>
              </w:object>
            </w:r>
          </w:p>
          <w:p w14:paraId="77789F6F" w14:textId="400308EB" w:rsidR="00D33577" w:rsidRPr="0019501D" w:rsidRDefault="00D33577" w:rsidP="00AD151C">
            <w:pPr>
              <w:rPr>
                <w:sz w:val="20"/>
                <w:szCs w:val="20"/>
                <w:u w:val="single"/>
                <w:lang w:val="en-GB"/>
              </w:rPr>
            </w:pPr>
          </w:p>
        </w:tc>
        <w:tc>
          <w:tcPr>
            <w:tcW w:w="7087" w:type="dxa"/>
          </w:tcPr>
          <w:p w14:paraId="69896839" w14:textId="54C2A60F" w:rsidR="00D33577" w:rsidRPr="0019501D" w:rsidRDefault="0019501D" w:rsidP="00AD151C">
            <w:pPr>
              <w:rPr>
                <w:sz w:val="20"/>
                <w:szCs w:val="20"/>
                <w:lang w:val="en-GB"/>
              </w:rPr>
            </w:pPr>
            <w:r w:rsidRPr="0019501D">
              <w:rPr>
                <w:sz w:val="20"/>
                <w:szCs w:val="20"/>
                <w:lang w:val="en-GB"/>
              </w:rPr>
              <w:object w:dxaOrig="1440" w:dyaOrig="1440" w14:anchorId="4123FEEF">
                <v:shape id="_x0000_i1045" type="#_x0000_t75" style="width:347.5pt;height:46pt" o:ole="">
                  <v:imagedata r:id="rId10" o:title=""/>
                </v:shape>
                <w:control r:id="rId11" w:name="TextBox2" w:shapeid="_x0000_i1045"/>
              </w:object>
            </w:r>
          </w:p>
        </w:tc>
      </w:tr>
      <w:tr w:rsidR="00D33577" w:rsidRPr="0019501D" w14:paraId="1FA41C67" w14:textId="77777777" w:rsidTr="00D33577">
        <w:tc>
          <w:tcPr>
            <w:tcW w:w="1980" w:type="dxa"/>
          </w:tcPr>
          <w:p w14:paraId="372C8156" w14:textId="77777777" w:rsidR="00D33577" w:rsidRPr="0019501D" w:rsidRDefault="00D33577" w:rsidP="00AD151C">
            <w:pPr>
              <w:rPr>
                <w:sz w:val="20"/>
                <w:szCs w:val="20"/>
                <w:u w:val="single"/>
                <w:lang w:val="en-GB"/>
              </w:rPr>
            </w:pPr>
          </w:p>
          <w:p w14:paraId="05AB07D1" w14:textId="05AC6E44" w:rsidR="00D33577" w:rsidRPr="0019501D" w:rsidRDefault="0019501D" w:rsidP="00AD151C">
            <w:pPr>
              <w:rPr>
                <w:sz w:val="20"/>
                <w:szCs w:val="20"/>
                <w:u w:val="single"/>
                <w:lang w:val="en-GB"/>
              </w:rPr>
            </w:pPr>
            <w:r w:rsidRPr="0019501D">
              <w:rPr>
                <w:sz w:val="20"/>
                <w:szCs w:val="20"/>
                <w:lang w:val="en-GB"/>
              </w:rPr>
              <w:object w:dxaOrig="1440" w:dyaOrig="1440" w14:anchorId="5D5538A4">
                <v:shape id="_x0000_i1034" type="#_x0000_t75" style="width:1in;height:18pt" o:ole="">
                  <v:imagedata r:id="rId8" o:title=""/>
                </v:shape>
                <w:control r:id="rId12" w:name="TextBox11" w:shapeid="_x0000_i1034"/>
              </w:object>
            </w:r>
          </w:p>
          <w:p w14:paraId="074CB2CF" w14:textId="206CB6BC" w:rsidR="00D33577" w:rsidRPr="0019501D" w:rsidRDefault="00D33577" w:rsidP="00AD151C">
            <w:pPr>
              <w:rPr>
                <w:sz w:val="20"/>
                <w:szCs w:val="20"/>
                <w:u w:val="single"/>
                <w:lang w:val="en-GB"/>
              </w:rPr>
            </w:pPr>
          </w:p>
        </w:tc>
        <w:tc>
          <w:tcPr>
            <w:tcW w:w="7087" w:type="dxa"/>
          </w:tcPr>
          <w:p w14:paraId="2474606E" w14:textId="3E40DE7D" w:rsidR="00D33577" w:rsidRPr="0019501D" w:rsidRDefault="0019501D" w:rsidP="00AD151C">
            <w:pPr>
              <w:rPr>
                <w:sz w:val="20"/>
                <w:szCs w:val="20"/>
                <w:u w:val="single"/>
                <w:lang w:val="en-GB"/>
              </w:rPr>
            </w:pPr>
            <w:r w:rsidRPr="0019501D">
              <w:rPr>
                <w:sz w:val="20"/>
                <w:szCs w:val="20"/>
                <w:lang w:val="en-GB"/>
              </w:rPr>
              <w:object w:dxaOrig="1440" w:dyaOrig="1440" w14:anchorId="291CF423">
                <v:shape id="_x0000_i1055" type="#_x0000_t75" style="width:347.5pt;height:46pt" o:ole="">
                  <v:imagedata r:id="rId10" o:title=""/>
                </v:shape>
                <w:control r:id="rId13" w:name="TextBox21" w:shapeid="_x0000_i1055"/>
              </w:object>
            </w:r>
          </w:p>
        </w:tc>
      </w:tr>
      <w:tr w:rsidR="00D33577" w:rsidRPr="0019501D" w14:paraId="54533C04" w14:textId="77777777" w:rsidTr="00D33577">
        <w:tc>
          <w:tcPr>
            <w:tcW w:w="1980" w:type="dxa"/>
          </w:tcPr>
          <w:p w14:paraId="14013A32" w14:textId="77777777" w:rsidR="00D33577" w:rsidRPr="0019501D" w:rsidRDefault="00D33577" w:rsidP="00AD151C">
            <w:pPr>
              <w:rPr>
                <w:sz w:val="20"/>
                <w:szCs w:val="20"/>
                <w:u w:val="single"/>
                <w:lang w:val="en-GB"/>
              </w:rPr>
            </w:pPr>
          </w:p>
          <w:p w14:paraId="5F18708A" w14:textId="2FF54DD5" w:rsidR="00D33577" w:rsidRPr="0019501D" w:rsidRDefault="0019501D" w:rsidP="00AD151C">
            <w:pPr>
              <w:rPr>
                <w:sz w:val="20"/>
                <w:szCs w:val="20"/>
                <w:u w:val="single"/>
                <w:lang w:val="en-GB"/>
              </w:rPr>
            </w:pPr>
            <w:r w:rsidRPr="0019501D">
              <w:rPr>
                <w:sz w:val="20"/>
                <w:szCs w:val="20"/>
                <w:lang w:val="en-GB"/>
              </w:rPr>
              <w:object w:dxaOrig="1440" w:dyaOrig="1440" w14:anchorId="430ED5FC">
                <v:shape id="_x0000_i1083" type="#_x0000_t75" style="width:1in;height:18pt" o:ole="">
                  <v:imagedata r:id="rId8" o:title=""/>
                </v:shape>
                <w:control r:id="rId14" w:name="TextBox12" w:shapeid="_x0000_i1083"/>
              </w:object>
            </w:r>
          </w:p>
          <w:p w14:paraId="75E256FC" w14:textId="0D579546" w:rsidR="00D33577" w:rsidRPr="0019501D" w:rsidRDefault="00D33577" w:rsidP="00AD151C">
            <w:pPr>
              <w:rPr>
                <w:sz w:val="20"/>
                <w:szCs w:val="20"/>
                <w:u w:val="single"/>
                <w:lang w:val="en-GB"/>
              </w:rPr>
            </w:pPr>
          </w:p>
        </w:tc>
        <w:tc>
          <w:tcPr>
            <w:tcW w:w="7087" w:type="dxa"/>
          </w:tcPr>
          <w:p w14:paraId="072FEAE6" w14:textId="2DDE9F79" w:rsidR="00D33577" w:rsidRPr="0019501D" w:rsidRDefault="0019501D" w:rsidP="00AD151C">
            <w:pPr>
              <w:rPr>
                <w:sz w:val="20"/>
                <w:szCs w:val="20"/>
                <w:u w:val="single"/>
                <w:lang w:val="en-GB"/>
              </w:rPr>
            </w:pPr>
            <w:r w:rsidRPr="0019501D">
              <w:rPr>
                <w:sz w:val="20"/>
                <w:szCs w:val="20"/>
                <w:lang w:val="en-GB"/>
              </w:rPr>
              <w:object w:dxaOrig="1440" w:dyaOrig="1440" w14:anchorId="59A4310F">
                <v:shape id="_x0000_i1084" type="#_x0000_t75" style="width:347.5pt;height:46pt" o:ole="">
                  <v:imagedata r:id="rId10" o:title=""/>
                </v:shape>
                <w:control r:id="rId15" w:name="TextBox22" w:shapeid="_x0000_i1084"/>
              </w:object>
            </w:r>
          </w:p>
        </w:tc>
      </w:tr>
      <w:tr w:rsidR="00D33577" w:rsidRPr="0019501D" w14:paraId="08320550" w14:textId="77777777" w:rsidTr="00D33577">
        <w:tc>
          <w:tcPr>
            <w:tcW w:w="1980" w:type="dxa"/>
          </w:tcPr>
          <w:p w14:paraId="30F8E2F1" w14:textId="47A25019" w:rsidR="00D33577" w:rsidRPr="0019501D" w:rsidRDefault="00D33577" w:rsidP="00AD151C">
            <w:pPr>
              <w:rPr>
                <w:sz w:val="20"/>
                <w:szCs w:val="20"/>
                <w:u w:val="single"/>
                <w:lang w:val="en-GB"/>
              </w:rPr>
            </w:pPr>
          </w:p>
          <w:p w14:paraId="38E7B37D" w14:textId="0BCF4D2F" w:rsidR="00D33577" w:rsidRPr="0019501D" w:rsidRDefault="0019501D" w:rsidP="00AD151C">
            <w:pPr>
              <w:rPr>
                <w:sz w:val="20"/>
                <w:szCs w:val="20"/>
                <w:u w:val="single"/>
                <w:lang w:val="en-GB"/>
              </w:rPr>
            </w:pPr>
            <w:r w:rsidRPr="0019501D">
              <w:rPr>
                <w:sz w:val="20"/>
                <w:szCs w:val="20"/>
                <w:lang w:val="en-GB"/>
              </w:rPr>
              <w:object w:dxaOrig="1440" w:dyaOrig="1440" w14:anchorId="309B355A">
                <v:shape id="_x0000_i1038" type="#_x0000_t75" style="width:1in;height:18pt" o:ole="">
                  <v:imagedata r:id="rId8" o:title=""/>
                </v:shape>
                <w:control r:id="rId16" w:name="TextBox13" w:shapeid="_x0000_i1038"/>
              </w:object>
            </w:r>
          </w:p>
          <w:p w14:paraId="183243B7" w14:textId="7F143CBF" w:rsidR="00D33577" w:rsidRPr="0019501D" w:rsidRDefault="00D33577" w:rsidP="00AD151C">
            <w:pPr>
              <w:rPr>
                <w:sz w:val="20"/>
                <w:szCs w:val="20"/>
                <w:u w:val="single"/>
                <w:lang w:val="en-GB"/>
              </w:rPr>
            </w:pPr>
          </w:p>
        </w:tc>
        <w:tc>
          <w:tcPr>
            <w:tcW w:w="7087" w:type="dxa"/>
          </w:tcPr>
          <w:p w14:paraId="5B5C8A49" w14:textId="635FC3B0" w:rsidR="00D33577" w:rsidRPr="0019501D" w:rsidRDefault="0019501D" w:rsidP="00AD151C">
            <w:pPr>
              <w:rPr>
                <w:sz w:val="20"/>
                <w:szCs w:val="20"/>
                <w:u w:val="single"/>
                <w:lang w:val="en-GB"/>
              </w:rPr>
            </w:pPr>
            <w:r w:rsidRPr="0019501D">
              <w:rPr>
                <w:sz w:val="20"/>
                <w:szCs w:val="20"/>
                <w:lang w:val="en-GB"/>
              </w:rPr>
              <w:object w:dxaOrig="1440" w:dyaOrig="1440" w14:anchorId="50A45601">
                <v:shape id="_x0000_i1059" type="#_x0000_t75" style="width:347.5pt;height:46pt" o:ole="">
                  <v:imagedata r:id="rId10" o:title=""/>
                </v:shape>
                <w:control r:id="rId17" w:name="TextBox23" w:shapeid="_x0000_i1059"/>
              </w:object>
            </w:r>
          </w:p>
        </w:tc>
      </w:tr>
    </w:tbl>
    <w:p w14:paraId="3D6094F5" w14:textId="0088C6D8" w:rsidR="00AD151C" w:rsidRPr="0019501D" w:rsidRDefault="00AD151C" w:rsidP="00AD151C">
      <w:pPr>
        <w:rPr>
          <w:sz w:val="20"/>
          <w:szCs w:val="20"/>
          <w:u w:val="single"/>
          <w:lang w:val="en-GB"/>
        </w:rPr>
      </w:pPr>
    </w:p>
    <w:p w14:paraId="1A40ED84" w14:textId="0138F33E" w:rsidR="00D33577" w:rsidRPr="0019501D" w:rsidRDefault="00D33577" w:rsidP="00AD151C">
      <w:pPr>
        <w:rPr>
          <w:sz w:val="20"/>
          <w:szCs w:val="20"/>
          <w:lang w:val="en-GB"/>
        </w:rPr>
      </w:pPr>
      <w:r w:rsidRPr="0019501D">
        <w:rPr>
          <w:sz w:val="20"/>
          <w:szCs w:val="20"/>
          <w:lang w:val="en-GB"/>
        </w:rPr>
        <w:t>I declare that the above information is a true and comprehensive representation of my association with industry, and of any potential risk of conflict with the STAG mandate.</w:t>
      </w:r>
    </w:p>
    <w:p w14:paraId="00D83A24" w14:textId="0392D16E" w:rsidR="00D33577" w:rsidRDefault="00D33577" w:rsidP="00AD151C">
      <w:pPr>
        <w:rPr>
          <w:sz w:val="20"/>
          <w:szCs w:val="20"/>
          <w:lang w:val="en-GB"/>
        </w:rPr>
      </w:pPr>
    </w:p>
    <w:p w14:paraId="32791279" w14:textId="77777777" w:rsidR="0019501D" w:rsidRPr="0019501D" w:rsidRDefault="0019501D" w:rsidP="00AD151C">
      <w:pPr>
        <w:rPr>
          <w:sz w:val="20"/>
          <w:szCs w:val="20"/>
          <w:lang w:val="en-GB"/>
        </w:rPr>
      </w:pPr>
    </w:p>
    <w:p w14:paraId="2AB12615" w14:textId="1A5D86BC" w:rsidR="00D33577" w:rsidRPr="0019501D" w:rsidRDefault="00D33577" w:rsidP="00AD151C">
      <w:pPr>
        <w:rPr>
          <w:sz w:val="20"/>
          <w:szCs w:val="20"/>
          <w:lang w:val="en-GB"/>
        </w:rPr>
      </w:pPr>
      <w:r w:rsidRPr="0019501D">
        <w:rPr>
          <w:sz w:val="20"/>
          <w:szCs w:val="20"/>
          <w:lang w:val="en-GB"/>
        </w:rPr>
        <w:t>Signature:</w:t>
      </w:r>
    </w:p>
    <w:p w14:paraId="11068A41" w14:textId="42F29CAE" w:rsidR="00D33577" w:rsidRPr="0019501D" w:rsidRDefault="00D33577" w:rsidP="00AD151C">
      <w:pPr>
        <w:rPr>
          <w:sz w:val="20"/>
          <w:szCs w:val="20"/>
          <w:lang w:val="en-GB"/>
        </w:rPr>
      </w:pPr>
    </w:p>
    <w:p w14:paraId="70719A79" w14:textId="513FF6F0" w:rsidR="00D33577" w:rsidRPr="0019501D" w:rsidRDefault="00D33577" w:rsidP="00AD151C">
      <w:pPr>
        <w:rPr>
          <w:sz w:val="20"/>
          <w:szCs w:val="20"/>
          <w:lang w:val="en-GB"/>
        </w:rPr>
      </w:pPr>
    </w:p>
    <w:p w14:paraId="1DF12D15" w14:textId="3D4596D4" w:rsidR="00D33577" w:rsidRPr="0019501D" w:rsidRDefault="00D33577" w:rsidP="00AD151C">
      <w:pPr>
        <w:rPr>
          <w:sz w:val="20"/>
          <w:szCs w:val="20"/>
          <w:lang w:val="en-GB"/>
        </w:rPr>
      </w:pPr>
      <w:r w:rsidRPr="0019501D">
        <w:rPr>
          <w:sz w:val="20"/>
          <w:szCs w:val="20"/>
          <w:lang w:val="en-GB"/>
        </w:rPr>
        <w:t>Full Name:</w:t>
      </w:r>
    </w:p>
    <w:p w14:paraId="03706489" w14:textId="7CE4EB59" w:rsidR="0019501D" w:rsidRDefault="0019501D" w:rsidP="00AD151C">
      <w:pPr>
        <w:rPr>
          <w:sz w:val="20"/>
          <w:szCs w:val="20"/>
          <w:lang w:val="en-GB"/>
        </w:rPr>
      </w:pPr>
    </w:p>
    <w:p w14:paraId="2D819B1F" w14:textId="77777777" w:rsidR="0019501D" w:rsidRDefault="0019501D" w:rsidP="00AD151C">
      <w:pPr>
        <w:rPr>
          <w:sz w:val="20"/>
          <w:szCs w:val="20"/>
          <w:lang w:val="en-GB"/>
        </w:rPr>
      </w:pPr>
    </w:p>
    <w:p w14:paraId="6415B222" w14:textId="77777777" w:rsidR="0019501D" w:rsidRPr="0019501D" w:rsidRDefault="0019501D" w:rsidP="00AD151C">
      <w:pPr>
        <w:rPr>
          <w:sz w:val="20"/>
          <w:szCs w:val="20"/>
          <w:lang w:val="en-GB"/>
        </w:rPr>
      </w:pPr>
    </w:p>
    <w:p w14:paraId="520A6D1B" w14:textId="62F4E3A8" w:rsidR="00D33577" w:rsidRPr="0019501D" w:rsidRDefault="00D33577" w:rsidP="00AD151C">
      <w:pPr>
        <w:rPr>
          <w:sz w:val="20"/>
          <w:szCs w:val="20"/>
          <w:lang w:val="en-GB"/>
        </w:rPr>
      </w:pPr>
      <w:r w:rsidRPr="0019501D">
        <w:rPr>
          <w:sz w:val="20"/>
          <w:szCs w:val="20"/>
          <w:lang w:val="en-GB"/>
        </w:rPr>
        <w:t>Date:</w:t>
      </w:r>
    </w:p>
    <w:sectPr w:rsidR="00D33577" w:rsidRPr="0019501D">
      <w:headerReference w:type="default" r:id="rId18"/>
      <w:footerReference w:type="default" r:id="rId19"/>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9E4F5" w14:textId="77777777" w:rsidR="00A04D4D" w:rsidRDefault="00A04D4D" w:rsidP="004E0101">
      <w:r>
        <w:separator/>
      </w:r>
    </w:p>
  </w:endnote>
  <w:endnote w:type="continuationSeparator" w:id="0">
    <w:p w14:paraId="67AA3BA9" w14:textId="77777777" w:rsidR="00A04D4D" w:rsidRDefault="00A04D4D" w:rsidP="004E0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4406E" w14:textId="24395771" w:rsidR="004E0101" w:rsidRDefault="004E0101" w:rsidP="0060697B">
    <w:pPr>
      <w:tabs>
        <w:tab w:val="center" w:pos="4252"/>
        <w:tab w:val="right" w:pos="8504"/>
      </w:tabs>
      <w:ind w:right="360"/>
    </w:pPr>
    <w:r w:rsidRPr="004E0101">
      <w:rPr>
        <w:rFonts w:eastAsia="MS Mincho" w:cs="Times New Roman"/>
        <w:color w:val="2191C9"/>
        <w:sz w:val="16"/>
        <w:szCs w:val="16"/>
        <w:lang w:val="es-ES_tradnl" w:eastAsia="es-ES"/>
      </w:rPr>
      <w:t xml:space="preserve">The Consumer Goods Forum </w:t>
    </w:r>
    <w:r>
      <w:rPr>
        <w:rFonts w:eastAsia="MS Mincho" w:cs="Times New Roman"/>
        <w:color w:val="2191C9"/>
        <w:sz w:val="16"/>
        <w:szCs w:val="16"/>
        <w:lang w:val="es-ES_tradnl" w:eastAsia="es-ES"/>
      </w:rPr>
      <w:tab/>
    </w:r>
    <w:r>
      <w:rPr>
        <w:rFonts w:eastAsia="MS Mincho" w:cs="Times New Roman"/>
        <w:color w:val="2191C9"/>
        <w:sz w:val="16"/>
        <w:szCs w:val="16"/>
        <w:lang w:val="es-ES_tradnl" w:eastAsia="es-ES"/>
      </w:rPr>
      <w:tab/>
    </w:r>
    <w:sdt>
      <w:sdtPr>
        <w:id w:val="-171835809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450DA75" w14:textId="5A1F2B12" w:rsidR="004E0101" w:rsidRPr="0060697B" w:rsidRDefault="004E0101" w:rsidP="0060697B">
    <w:pPr>
      <w:tabs>
        <w:tab w:val="center" w:pos="4252"/>
        <w:tab w:val="right" w:pos="8504"/>
      </w:tabs>
      <w:ind w:right="360"/>
      <w:rPr>
        <w:rFonts w:eastAsia="MS Mincho" w:cs="Times New Roman"/>
        <w:color w:val="2191C9"/>
        <w:sz w:val="16"/>
        <w:szCs w:val="16"/>
        <w:lang w:val="es-ES_tradnl" w:eastAsia="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EDE9A" w14:textId="77777777" w:rsidR="00A04D4D" w:rsidRDefault="00A04D4D" w:rsidP="004E0101">
      <w:r>
        <w:separator/>
      </w:r>
    </w:p>
  </w:footnote>
  <w:footnote w:type="continuationSeparator" w:id="0">
    <w:p w14:paraId="3F0A9A13" w14:textId="77777777" w:rsidR="00A04D4D" w:rsidRDefault="00A04D4D" w:rsidP="004E0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72839" w14:textId="7888E17A" w:rsidR="004E0101" w:rsidRPr="0060697B" w:rsidRDefault="004E0101" w:rsidP="004E0101">
    <w:pPr>
      <w:pStyle w:val="Header"/>
    </w:pPr>
    <w:r w:rsidRPr="0060697B">
      <w:rPr>
        <w:rFonts w:asciiTheme="minorHAnsi" w:eastAsiaTheme="minorEastAsia" w:hAnsiTheme="minorHAnsi" w:cstheme="minorBidi"/>
        <w:noProof/>
        <w:color w:val="5890C7"/>
        <w:sz w:val="20"/>
        <w:szCs w:val="20"/>
        <w:lang w:val="es-ES_tradnl" w:eastAsia="es-ES"/>
      </w:rPr>
      <w:drawing>
        <wp:anchor distT="0" distB="0" distL="114300" distR="114300" simplePos="0" relativeHeight="251658240" behindDoc="0" locked="0" layoutInCell="1" allowOverlap="1" wp14:anchorId="32954C37" wp14:editId="047AA0C1">
          <wp:simplePos x="0" y="0"/>
          <wp:positionH relativeFrom="column">
            <wp:posOffset>4203774</wp:posOffset>
          </wp:positionH>
          <wp:positionV relativeFrom="paragraph">
            <wp:posOffset>-136567</wp:posOffset>
          </wp:positionV>
          <wp:extent cx="1503680" cy="414655"/>
          <wp:effectExtent l="0" t="0" r="1270" b="4445"/>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2.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03680" cy="414655"/>
                  </a:xfrm>
                  <a:prstGeom prst="rect">
                    <a:avLst/>
                  </a:prstGeom>
                  <a:noFill/>
                  <a:ln>
                    <a:noFill/>
                  </a:ln>
                </pic:spPr>
              </pic:pic>
            </a:graphicData>
          </a:graphic>
        </wp:anchor>
      </w:drawing>
    </w:r>
    <w:r w:rsidRPr="0060697B">
      <w:rPr>
        <w:rFonts w:asciiTheme="minorHAnsi" w:eastAsiaTheme="minorEastAsia" w:hAnsiTheme="minorHAnsi" w:cstheme="minorBidi"/>
        <w:color w:val="5890C7"/>
        <w:sz w:val="20"/>
        <w:szCs w:val="20"/>
        <w:lang w:val="es-ES_tradnl" w:eastAsia="es-ES"/>
      </w:rPr>
      <w:t>Declaration of interest form</w: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02077"/>
    <w:multiLevelType w:val="hybridMultilevel"/>
    <w:tmpl w:val="6B3EA65A"/>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 w15:restartNumberingAfterBreak="0">
    <w:nsid w:val="22041C8A"/>
    <w:multiLevelType w:val="hybridMultilevel"/>
    <w:tmpl w:val="41142B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977FBB"/>
    <w:multiLevelType w:val="multilevel"/>
    <w:tmpl w:val="04428F5E"/>
    <w:lvl w:ilvl="0">
      <w:start w:val="1"/>
      <w:numFmt w:val="upperLetter"/>
      <w:lvlText w:val="%1."/>
      <w:lvlJc w:val="left"/>
      <w:pPr>
        <w:ind w:left="1323" w:hanging="359"/>
      </w:pPr>
    </w:lvl>
    <w:lvl w:ilvl="1">
      <w:start w:val="1"/>
      <w:numFmt w:val="lowerLetter"/>
      <w:lvlText w:val="%2."/>
      <w:lvlJc w:val="left"/>
      <w:pPr>
        <w:ind w:left="2043" w:hanging="360"/>
      </w:pPr>
    </w:lvl>
    <w:lvl w:ilvl="2">
      <w:start w:val="1"/>
      <w:numFmt w:val="lowerRoman"/>
      <w:lvlText w:val="%3."/>
      <w:lvlJc w:val="right"/>
      <w:pPr>
        <w:ind w:left="2763" w:hanging="180"/>
      </w:pPr>
    </w:lvl>
    <w:lvl w:ilvl="3">
      <w:start w:val="1"/>
      <w:numFmt w:val="decimal"/>
      <w:lvlText w:val="%4."/>
      <w:lvlJc w:val="left"/>
      <w:pPr>
        <w:ind w:left="3483" w:hanging="360"/>
      </w:pPr>
    </w:lvl>
    <w:lvl w:ilvl="4">
      <w:start w:val="1"/>
      <w:numFmt w:val="lowerLetter"/>
      <w:lvlText w:val="%5."/>
      <w:lvlJc w:val="left"/>
      <w:pPr>
        <w:ind w:left="4203" w:hanging="360"/>
      </w:pPr>
    </w:lvl>
    <w:lvl w:ilvl="5">
      <w:start w:val="1"/>
      <w:numFmt w:val="lowerRoman"/>
      <w:lvlText w:val="%6."/>
      <w:lvlJc w:val="right"/>
      <w:pPr>
        <w:ind w:left="4923" w:hanging="180"/>
      </w:pPr>
    </w:lvl>
    <w:lvl w:ilvl="6">
      <w:start w:val="1"/>
      <w:numFmt w:val="decimal"/>
      <w:lvlText w:val="%7."/>
      <w:lvlJc w:val="left"/>
      <w:pPr>
        <w:ind w:left="5643" w:hanging="360"/>
      </w:pPr>
    </w:lvl>
    <w:lvl w:ilvl="7">
      <w:start w:val="1"/>
      <w:numFmt w:val="lowerLetter"/>
      <w:lvlText w:val="%8."/>
      <w:lvlJc w:val="left"/>
      <w:pPr>
        <w:ind w:left="6363" w:hanging="360"/>
      </w:pPr>
    </w:lvl>
    <w:lvl w:ilvl="8">
      <w:start w:val="1"/>
      <w:numFmt w:val="lowerRoman"/>
      <w:lvlText w:val="%9."/>
      <w:lvlJc w:val="right"/>
      <w:pPr>
        <w:ind w:left="708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cumentProtection w:edit="forms" w:enforcement="1" w:cryptProviderType="rsaAES" w:cryptAlgorithmClass="hash" w:cryptAlgorithmType="typeAny" w:cryptAlgorithmSid="14" w:cryptSpinCount="100000" w:hash="69qlajA3a9FYEVGd8im2Te9N1Ch6DYxGIekuPgw3VqECNgpRBBpkVVSWeDH/kMOjo+bWW/1u4BEy+heRBIDdMA==" w:salt="5N0WGuYHP9SZyzN9C80Uq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DAB"/>
    <w:rsid w:val="000D6269"/>
    <w:rsid w:val="000E6000"/>
    <w:rsid w:val="001849FA"/>
    <w:rsid w:val="0019501D"/>
    <w:rsid w:val="001F71CC"/>
    <w:rsid w:val="004E0101"/>
    <w:rsid w:val="004E32B5"/>
    <w:rsid w:val="0060697B"/>
    <w:rsid w:val="00714514"/>
    <w:rsid w:val="0083701B"/>
    <w:rsid w:val="008A30C8"/>
    <w:rsid w:val="0092171E"/>
    <w:rsid w:val="00A04D4D"/>
    <w:rsid w:val="00A05DAB"/>
    <w:rsid w:val="00A67AF3"/>
    <w:rsid w:val="00AD151C"/>
    <w:rsid w:val="00D33577"/>
    <w:rsid w:val="00EF4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FFD442"/>
  <w15:docId w15:val="{C7BCAEDF-3C63-42DB-91E1-E2EF3D9BF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E32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2B5"/>
    <w:rPr>
      <w:rFonts w:ascii="Segoe UI" w:hAnsi="Segoe UI" w:cs="Segoe UI"/>
      <w:sz w:val="18"/>
      <w:szCs w:val="18"/>
    </w:rPr>
  </w:style>
  <w:style w:type="character" w:styleId="Hyperlink">
    <w:name w:val="Hyperlink"/>
    <w:basedOn w:val="DefaultParagraphFont"/>
    <w:uiPriority w:val="99"/>
    <w:unhideWhenUsed/>
    <w:rsid w:val="00AD151C"/>
    <w:rPr>
      <w:color w:val="0563C1" w:themeColor="hyperlink"/>
      <w:u w:val="single"/>
    </w:rPr>
  </w:style>
  <w:style w:type="character" w:styleId="UnresolvedMention">
    <w:name w:val="Unresolved Mention"/>
    <w:basedOn w:val="DefaultParagraphFont"/>
    <w:uiPriority w:val="99"/>
    <w:semiHidden/>
    <w:unhideWhenUsed/>
    <w:rsid w:val="00AD151C"/>
    <w:rPr>
      <w:color w:val="605E5C"/>
      <w:shd w:val="clear" w:color="auto" w:fill="E1DFDD"/>
    </w:rPr>
  </w:style>
  <w:style w:type="paragraph" w:styleId="ListParagraph">
    <w:name w:val="List Paragraph"/>
    <w:basedOn w:val="Normal"/>
    <w:uiPriority w:val="34"/>
    <w:qFormat/>
    <w:rsid w:val="00AD151C"/>
    <w:pPr>
      <w:ind w:left="720"/>
      <w:contextualSpacing/>
    </w:pPr>
  </w:style>
  <w:style w:type="table" w:styleId="TableGrid">
    <w:name w:val="Table Grid"/>
    <w:basedOn w:val="TableNormal"/>
    <w:uiPriority w:val="39"/>
    <w:rsid w:val="004E0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0101"/>
    <w:pPr>
      <w:tabs>
        <w:tab w:val="center" w:pos="4536"/>
        <w:tab w:val="right" w:pos="9072"/>
      </w:tabs>
    </w:pPr>
  </w:style>
  <w:style w:type="character" w:customStyle="1" w:styleId="HeaderChar">
    <w:name w:val="Header Char"/>
    <w:basedOn w:val="DefaultParagraphFont"/>
    <w:link w:val="Header"/>
    <w:uiPriority w:val="99"/>
    <w:rsid w:val="004E0101"/>
  </w:style>
  <w:style w:type="paragraph" w:styleId="Footer">
    <w:name w:val="footer"/>
    <w:basedOn w:val="Normal"/>
    <w:link w:val="FooterChar"/>
    <w:uiPriority w:val="99"/>
    <w:unhideWhenUsed/>
    <w:rsid w:val="004E0101"/>
    <w:pPr>
      <w:tabs>
        <w:tab w:val="center" w:pos="4536"/>
        <w:tab w:val="right" w:pos="9072"/>
      </w:tabs>
    </w:pPr>
  </w:style>
  <w:style w:type="character" w:customStyle="1" w:styleId="FooterChar">
    <w:name w:val="Footer Char"/>
    <w:basedOn w:val="DefaultParagraphFont"/>
    <w:link w:val="Footer"/>
    <w:uiPriority w:val="99"/>
    <w:rsid w:val="004E0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6.xml"/><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SDvfJ3ybW9XPN3n9PIy+rNrpig==">AMUW2mVra1KaBg8zYHCbO7h7bsf0FjMzQnuFwLmjzqcQ0euOavrfgOhe88+fOqyFSC4godS9gL2fjQh87gghlcqAAP8Gj03MbgK3QTAQaTAtYsNkmQG8Fr8=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Crean</dc:creator>
  <cp:lastModifiedBy>Marie-Claude MCQ. Quentin</cp:lastModifiedBy>
  <cp:revision>7</cp:revision>
  <cp:lastPrinted>2021-07-21T12:24:00Z</cp:lastPrinted>
  <dcterms:created xsi:type="dcterms:W3CDTF">2021-07-20T12:16:00Z</dcterms:created>
  <dcterms:modified xsi:type="dcterms:W3CDTF">2021-07-21T12:27:00Z</dcterms:modified>
</cp:coreProperties>
</file>